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685" w:top="1620" w:bottom="0" w:left="1300" w:right="740"/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spacing w:line="280" w:lineRule="auto" w:before="0"/>
        <w:ind w:left="1556" w:right="0" w:hanging="1241"/>
        <w:jc w:val="left"/>
        <w:rPr>
          <w:sz w:val="16"/>
        </w:rPr>
      </w:pPr>
      <w:r>
        <w:rPr>
          <w:sz w:val="16"/>
        </w:rPr>
        <w:t>Қазақстан</w:t>
      </w:r>
      <w:r>
        <w:rPr>
          <w:spacing w:val="-9"/>
          <w:sz w:val="16"/>
        </w:rPr>
        <w:t> </w:t>
      </w:r>
      <w:r>
        <w:rPr>
          <w:sz w:val="16"/>
        </w:rPr>
        <w:t>Республикасының</w:t>
      </w:r>
      <w:r>
        <w:rPr>
          <w:spacing w:val="-8"/>
          <w:sz w:val="16"/>
        </w:rPr>
        <w:t> </w:t>
      </w:r>
      <w:r>
        <w:rPr>
          <w:sz w:val="16"/>
        </w:rPr>
        <w:t>Білім</w:t>
      </w:r>
      <w:r>
        <w:rPr>
          <w:spacing w:val="-8"/>
          <w:sz w:val="16"/>
        </w:rPr>
        <w:t> </w:t>
      </w:r>
      <w:r>
        <w:rPr>
          <w:sz w:val="16"/>
        </w:rPr>
        <w:t>және</w:t>
      </w:r>
      <w:r>
        <w:rPr>
          <w:spacing w:val="-8"/>
          <w:sz w:val="16"/>
        </w:rPr>
        <w:t> </w:t>
      </w:r>
      <w:r>
        <w:rPr>
          <w:sz w:val="16"/>
        </w:rPr>
        <w:t>ғылым министрлігі</w:t>
      </w:r>
    </w:p>
    <w:p>
      <w:pPr>
        <w:pStyle w:val="BodyText"/>
        <w:spacing w:before="8"/>
        <w:ind w:left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0"/>
        <w:ind w:left="297" w:right="5" w:firstLine="2"/>
        <w:jc w:val="center"/>
        <w:rPr>
          <w:sz w:val="16"/>
        </w:rPr>
      </w:pPr>
      <w:r>
        <w:rPr>
          <w:sz w:val="16"/>
        </w:rPr>
        <w:t>Приказ Министра образования и науки Республики Казахстан от</w:t>
      </w:r>
      <w:r>
        <w:rPr>
          <w:spacing w:val="-24"/>
          <w:sz w:val="16"/>
        </w:rPr>
        <w:t> </w:t>
      </w:r>
      <w:r>
        <w:rPr>
          <w:sz w:val="16"/>
        </w:rPr>
        <w:t>11 мая 2020 года №</w:t>
      </w:r>
      <w:r>
        <w:rPr>
          <w:spacing w:val="-6"/>
          <w:sz w:val="16"/>
        </w:rPr>
        <w:t> </w:t>
      </w:r>
      <w:r>
        <w:rPr>
          <w:sz w:val="16"/>
        </w:rPr>
        <w:t>192.</w:t>
      </w:r>
    </w:p>
    <w:p>
      <w:pPr>
        <w:spacing w:line="280" w:lineRule="auto" w:before="0"/>
        <w:ind w:left="291" w:right="0" w:hanging="2"/>
        <w:jc w:val="center"/>
        <w:rPr>
          <w:sz w:val="16"/>
        </w:rPr>
      </w:pPr>
      <w:r>
        <w:rPr>
          <w:sz w:val="16"/>
        </w:rPr>
        <w:t>Зарегистрирован в Министерстве юстиции Республики Казахстан</w:t>
      </w:r>
      <w:r>
        <w:rPr>
          <w:spacing w:val="-25"/>
          <w:sz w:val="16"/>
        </w:rPr>
        <w:t> </w:t>
      </w:r>
      <w:r>
        <w:rPr>
          <w:sz w:val="16"/>
        </w:rPr>
        <w:t>12 мая 2020 года №</w:t>
      </w:r>
      <w:r>
        <w:rPr>
          <w:spacing w:val="-6"/>
          <w:sz w:val="16"/>
        </w:rPr>
        <w:t> </w:t>
      </w:r>
      <w:r>
        <w:rPr>
          <w:sz w:val="16"/>
        </w:rPr>
        <w:t>20618</w:t>
      </w:r>
    </w:p>
    <w:p>
      <w:pPr>
        <w:pStyle w:val="BodyText"/>
        <w:spacing w:before="8"/>
        <w:ind w:left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0"/>
        <w:ind w:left="1592" w:right="0" w:hanging="1318"/>
        <w:jc w:val="left"/>
        <w:rPr>
          <w:sz w:val="16"/>
        </w:rPr>
      </w:pPr>
      <w:r>
        <w:rPr>
          <w:sz w:val="16"/>
        </w:rPr>
        <w:t>Министерство образования и науки Республики Казахстан</w:t>
      </w:r>
    </w:p>
    <w:p>
      <w:pPr>
        <w:spacing w:after="0" w:line="280" w:lineRule="auto"/>
        <w:jc w:val="left"/>
        <w:rPr>
          <w:sz w:val="16"/>
        </w:rPr>
        <w:sectPr>
          <w:type w:val="continuous"/>
          <w:pgSz w:w="12240" w:h="15840"/>
          <w:pgMar w:top="1620" w:bottom="0" w:left="1300" w:right="740"/>
          <w:cols w:num="3" w:equalWidth="0">
            <w:col w:w="3565" w:space="40"/>
            <w:col w:w="2665" w:space="39"/>
            <w:col w:w="3891"/>
          </w:cols>
        </w:sect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Heading1"/>
        <w:spacing w:line="288" w:lineRule="auto" w:before="88"/>
        <w:ind w:left="3770" w:right="0" w:hanging="3475"/>
        <w:jc w:val="left"/>
      </w:pPr>
      <w:r>
        <w:rPr/>
        <w:t>Об утверждении Правил присвоения (подтверждения) квалификационных категорий педагогам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283" w:lineRule="auto"/>
        <w:ind w:firstLine="708"/>
      </w:pPr>
      <w:r>
        <w:rPr/>
        <w:t>В соответствии со статьей 14, подпунктом 3) пункта 1 статьи 15 Закона Республики Казахстан от 27 декабря 2019 года «О статусе педагога» </w:t>
      </w:r>
      <w:r>
        <w:rPr>
          <w:b/>
        </w:rPr>
        <w:t>ПРИКАЗЫВАЮ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4" w:after="0"/>
        <w:ind w:left="117" w:right="734" w:firstLine="708"/>
        <w:jc w:val="left"/>
        <w:rPr>
          <w:sz w:val="28"/>
        </w:rPr>
      </w:pPr>
      <w:r>
        <w:rPr>
          <w:sz w:val="28"/>
        </w:rPr>
        <w:t>Правила присвоения (подтверждения) квалификационных категорий педагогам</w:t>
      </w:r>
      <w:r>
        <w:rPr>
          <w:spacing w:val="-7"/>
          <w:sz w:val="28"/>
        </w:rPr>
        <w:t> </w:t>
      </w:r>
      <w:r>
        <w:rPr>
          <w:sz w:val="28"/>
        </w:rPr>
        <w:t>изложить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редакции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  <w:r>
        <w:rPr>
          <w:spacing w:val="-6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7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4" w:after="0"/>
        <w:ind w:left="117" w:right="429" w:firstLine="708"/>
        <w:jc w:val="left"/>
        <w:rPr>
          <w:sz w:val="28"/>
        </w:rPr>
      </w:pPr>
      <w:r>
        <w:rPr>
          <w:sz w:val="28"/>
        </w:rPr>
        <w:t>Комитету дошкольного и среднего образования Министерства образования и науки Республики Казахстан в установленном</w:t>
      </w:r>
      <w:r>
        <w:rPr>
          <w:spacing w:val="-43"/>
          <w:sz w:val="28"/>
        </w:rPr>
        <w:t> </w:t>
      </w:r>
      <w:r>
        <w:rPr>
          <w:sz w:val="28"/>
        </w:rPr>
        <w:t>законодательством порядке</w:t>
      </w:r>
      <w:r>
        <w:rPr>
          <w:spacing w:val="-2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938" w:firstLine="708"/>
        <w:jc w:val="left"/>
        <w:rPr>
          <w:sz w:val="28"/>
        </w:rPr>
      </w:pPr>
      <w:r>
        <w:rPr>
          <w:sz w:val="28"/>
        </w:rPr>
        <w:t>государственную регистрацию настоящего приказа в</w:t>
      </w:r>
      <w:r>
        <w:rPr>
          <w:spacing w:val="-42"/>
          <w:sz w:val="28"/>
        </w:rPr>
        <w:t> </w:t>
      </w:r>
      <w:r>
        <w:rPr>
          <w:sz w:val="28"/>
        </w:rPr>
        <w:t>Министерстве юстиции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3" w:after="0"/>
        <w:ind w:left="117" w:right="889" w:firstLine="708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</w:t>
      </w:r>
      <w:r>
        <w:rPr>
          <w:spacing w:val="-44"/>
          <w:sz w:val="28"/>
        </w:rPr>
        <w:t> </w:t>
      </w:r>
      <w:r>
        <w:rPr>
          <w:sz w:val="28"/>
        </w:rPr>
        <w:t>Министерства образования и науки Республики Казахстан после его официального опубликования;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5" w:after="0"/>
        <w:ind w:left="117" w:right="464" w:firstLine="708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</w:t>
      </w:r>
      <w:r>
        <w:rPr>
          <w:spacing w:val="-10"/>
          <w:sz w:val="28"/>
        </w:rPr>
        <w:t> </w:t>
      </w:r>
      <w:r>
        <w:rPr>
          <w:sz w:val="28"/>
        </w:rPr>
        <w:t>сведений</w:t>
      </w:r>
      <w:r>
        <w:rPr>
          <w:spacing w:val="-10"/>
          <w:sz w:val="28"/>
        </w:rPr>
        <w:t> </w:t>
      </w:r>
      <w:r>
        <w:rPr>
          <w:sz w:val="28"/>
        </w:rPr>
        <w:t>об</w:t>
      </w:r>
      <w:r>
        <w:rPr>
          <w:spacing w:val="-10"/>
          <w:sz w:val="28"/>
        </w:rPr>
        <w:t> </w:t>
      </w:r>
      <w:r>
        <w:rPr>
          <w:sz w:val="28"/>
        </w:rPr>
        <w:t>исполнении</w:t>
      </w:r>
      <w:r>
        <w:rPr>
          <w:spacing w:val="-10"/>
          <w:sz w:val="28"/>
        </w:rPr>
        <w:t> </w:t>
      </w:r>
      <w:r>
        <w:rPr>
          <w:sz w:val="28"/>
        </w:rPr>
        <w:t>мероприятий,</w:t>
      </w:r>
      <w:r>
        <w:rPr>
          <w:spacing w:val="-10"/>
          <w:sz w:val="28"/>
        </w:rPr>
        <w:t> </w:t>
      </w:r>
      <w:r>
        <w:rPr>
          <w:sz w:val="28"/>
        </w:rPr>
        <w:t>предусмотренных подпунктами 1) и 2) настоящего</w:t>
      </w:r>
      <w:r>
        <w:rPr>
          <w:spacing w:val="-7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5" w:after="0"/>
        <w:ind w:left="117" w:right="1219" w:firstLine="708"/>
        <w:jc w:val="left"/>
        <w:rPr>
          <w:sz w:val="28"/>
        </w:rPr>
      </w:pPr>
      <w:r>
        <w:rPr>
          <w:sz w:val="28"/>
        </w:rPr>
        <w:t>Контроль за исполнением настоящего приказа возложить на курирующего вице-министра образования и науки Республики</w:t>
      </w:r>
      <w:r>
        <w:rPr>
          <w:spacing w:val="-48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  <w:r>
        <w:rPr/>
        <w:pict>
          <v:rect style="position:absolute;margin-left:70.879997pt;margin-top:16.363926pt;width:498.6pt;height:1.5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before="4"/>
        <w:ind w:left="0"/>
        <w:rPr>
          <w:sz w:val="11"/>
        </w:rPr>
      </w:pPr>
    </w:p>
    <w:p>
      <w:pPr>
        <w:tabs>
          <w:tab w:pos="8644" w:val="left" w:leader="none"/>
        </w:tabs>
        <w:spacing w:line="240" w:lineRule="auto"/>
        <w:ind w:left="117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850106" cy="85010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spacing w:val="56"/>
          <w:position w:val="3"/>
          <w:sz w:val="20"/>
        </w:rPr>
        <w:t> </w:t>
      </w:r>
      <w:r>
        <w:rPr>
          <w:spacing w:val="56"/>
          <w:position w:val="3"/>
          <w:sz w:val="20"/>
        </w:rPr>
        <w:drawing>
          <wp:inline distT="0" distB="0" distL="0" distR="0">
            <wp:extent cx="850106" cy="85010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position w:val="3"/>
          <w:sz w:val="20"/>
        </w:rPr>
      </w:r>
      <w:r>
        <w:rPr>
          <w:spacing w:val="56"/>
          <w:position w:val="3"/>
          <w:sz w:val="20"/>
        </w:rPr>
        <w:t> </w:t>
      </w:r>
      <w:r>
        <w:rPr>
          <w:spacing w:val="56"/>
          <w:position w:val="3"/>
          <w:sz w:val="20"/>
        </w:rPr>
        <w:drawing>
          <wp:inline distT="0" distB="0" distL="0" distR="0">
            <wp:extent cx="850106" cy="85010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position w:val="3"/>
          <w:sz w:val="20"/>
        </w:rPr>
      </w:r>
      <w:r>
        <w:rPr>
          <w:spacing w:val="56"/>
          <w:position w:val="3"/>
          <w:sz w:val="20"/>
        </w:rPr>
        <w:t> </w:t>
      </w:r>
      <w:r>
        <w:rPr>
          <w:spacing w:val="56"/>
          <w:position w:val="3"/>
          <w:sz w:val="20"/>
        </w:rPr>
        <w:drawing>
          <wp:inline distT="0" distB="0" distL="0" distR="0">
            <wp:extent cx="850106" cy="85010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position w:val="3"/>
          <w:sz w:val="20"/>
        </w:rPr>
      </w:r>
      <w:r>
        <w:rPr>
          <w:spacing w:val="56"/>
          <w:position w:val="3"/>
          <w:sz w:val="20"/>
        </w:rPr>
        <w:tab/>
      </w:r>
      <w:r>
        <w:rPr>
          <w:spacing w:val="56"/>
          <w:sz w:val="20"/>
        </w:rPr>
        <w:drawing>
          <wp:inline distT="0" distB="0" distL="0" distR="0">
            <wp:extent cx="870108" cy="870108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108" cy="87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620" w:bottom="0" w:left="1300" w:right="740"/>
        </w:sectPr>
      </w:pPr>
    </w:p>
    <w:p>
      <w:pPr>
        <w:spacing w:before="119"/>
        <w:ind w:left="117" w:right="0" w:firstLine="0"/>
        <w:jc w:val="left"/>
        <w:rPr>
          <w:sz w:val="16"/>
        </w:rPr>
      </w:pPr>
      <w:r>
        <w:rPr>
          <w:sz w:val="16"/>
        </w:rPr>
        <w:t>QR-код содержит данные ЭЦП должностного лица РГП «РЦПИ»</w:t>
      </w:r>
    </w:p>
    <w:p>
      <w:pPr>
        <w:spacing w:line="208" w:lineRule="auto" w:before="25"/>
        <w:ind w:left="117" w:right="0" w:firstLine="355"/>
        <w:jc w:val="left"/>
        <w:rPr>
          <w:sz w:val="16"/>
        </w:rPr>
      </w:pPr>
      <w:r>
        <w:rPr/>
        <w:br w:type="column"/>
      </w:r>
      <w:r>
        <w:rPr>
          <w:sz w:val="16"/>
        </w:rPr>
        <w:t>QR-код содержит ссылку на данный документ в ЭКБ НПА РК</w:t>
      </w:r>
    </w:p>
    <w:p>
      <w:pPr>
        <w:spacing w:after="0" w:line="208" w:lineRule="auto"/>
        <w:jc w:val="left"/>
        <w:rPr>
          <w:sz w:val="16"/>
        </w:rPr>
        <w:sectPr>
          <w:type w:val="continuous"/>
          <w:pgSz w:w="12240" w:h="15840"/>
          <w:pgMar w:top="1620" w:bottom="0" w:left="1300" w:right="740"/>
          <w:cols w:num="2" w:equalWidth="0">
            <w:col w:w="5854" w:space="1837"/>
            <w:col w:w="2509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243" w:after="0"/>
        <w:ind w:left="117" w:right="323" w:firstLine="708"/>
        <w:jc w:val="left"/>
        <w:rPr>
          <w:sz w:val="28"/>
        </w:rPr>
      </w:pPr>
      <w:r>
        <w:rPr>
          <w:sz w:val="28"/>
        </w:rPr>
        <w:t>Настоящий приказ вводится в действие со дня его первого</w:t>
      </w:r>
      <w:r>
        <w:rPr>
          <w:spacing w:val="-46"/>
          <w:sz w:val="28"/>
        </w:rPr>
        <w:t> </w:t>
      </w:r>
      <w:r>
        <w:rPr>
          <w:sz w:val="28"/>
        </w:rPr>
        <w:t>официального опубликования.</w:t>
      </w:r>
    </w:p>
    <w:p>
      <w:pPr>
        <w:pStyle w:val="Heading1"/>
        <w:tabs>
          <w:tab w:pos="7903" w:val="left" w:leader="none"/>
        </w:tabs>
        <w:spacing w:before="117"/>
        <w:ind w:left="117" w:right="0"/>
        <w:jc w:val="left"/>
      </w:pPr>
      <w:r>
        <w:rPr/>
        <w:t>Министр образования и науки</w:t>
      </w:r>
      <w:r>
        <w:rPr>
          <w:spacing w:val="-19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  <w:tab/>
        <w:t>А.</w:t>
      </w:r>
      <w:r>
        <w:rPr>
          <w:spacing w:val="-6"/>
        </w:rPr>
        <w:t> </w:t>
      </w:r>
      <w:r>
        <w:rPr/>
        <w:t>Аймагамбетов</w:t>
      </w:r>
    </w:p>
    <w:p>
      <w:pPr>
        <w:spacing w:after="0"/>
        <w:jc w:val="left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BodyText"/>
        <w:spacing w:before="88"/>
        <w:ind w:left="4087" w:right="90"/>
        <w:jc w:val="center"/>
      </w:pPr>
      <w:r>
        <w:rPr/>
        <w:t>Приложение</w:t>
      </w:r>
    </w:p>
    <w:p>
      <w:pPr>
        <w:pStyle w:val="BodyText"/>
        <w:spacing w:line="280" w:lineRule="auto" w:before="55"/>
        <w:ind w:left="5756" w:right="1758" w:hanging="1"/>
        <w:jc w:val="center"/>
      </w:pPr>
      <w:r>
        <w:rPr/>
        <w:t>к приказу Министра образования и науки Республики</w:t>
      </w:r>
      <w:r>
        <w:rPr>
          <w:spacing w:val="-18"/>
        </w:rPr>
        <w:t> </w:t>
      </w:r>
      <w:r>
        <w:rPr/>
        <w:t>Казахстан от 11 мая 2020</w:t>
      </w:r>
      <w:r>
        <w:rPr>
          <w:spacing w:val="-8"/>
        </w:rPr>
        <w:t> </w:t>
      </w:r>
      <w:r>
        <w:rPr/>
        <w:t>года</w:t>
      </w:r>
    </w:p>
    <w:p>
      <w:pPr>
        <w:pStyle w:val="BodyText"/>
        <w:spacing w:before="2"/>
        <w:ind w:left="4084" w:right="90"/>
        <w:jc w:val="center"/>
      </w:pPr>
      <w:r>
        <w:rPr/>
        <w:t>№ 192</w:t>
      </w:r>
    </w:p>
    <w:p>
      <w:pPr>
        <w:pStyle w:val="Heading1"/>
        <w:spacing w:line="288" w:lineRule="auto" w:before="266"/>
        <w:ind w:left="27"/>
      </w:pPr>
      <w:r>
        <w:rPr/>
        <w:t>Правила присвоения (подтверждения) квалификационных категорий педагогам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spacing w:before="0"/>
        <w:ind w:left="93" w:right="90" w:firstLine="0"/>
        <w:jc w:val="center"/>
        <w:rPr>
          <w:b/>
          <w:sz w:val="28"/>
        </w:rPr>
      </w:pPr>
      <w:r>
        <w:rPr>
          <w:b/>
          <w:sz w:val="28"/>
        </w:rPr>
        <w:t>Глава 1. Общие положения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0" w:after="0"/>
        <w:ind w:left="117" w:right="380" w:firstLine="708"/>
        <w:jc w:val="left"/>
        <w:rPr>
          <w:sz w:val="28"/>
        </w:rPr>
      </w:pPr>
      <w:r>
        <w:rPr>
          <w:sz w:val="28"/>
        </w:rPr>
        <w:t>Настоящие Правила присвоения (подтверждения) квалификационной категории педагогам (далее - Правила) разработаны в соответствии со статьей</w:t>
      </w:r>
      <w:r>
        <w:rPr>
          <w:spacing w:val="-50"/>
          <w:sz w:val="28"/>
        </w:rPr>
        <w:t> </w:t>
      </w:r>
      <w:r>
        <w:rPr>
          <w:sz w:val="28"/>
        </w:rPr>
        <w:t>14 Закона Республики Казахстан «О статусе педагога» и определяют порядок присвоения (подтверждения) квалификационных категорий</w:t>
      </w:r>
      <w:r>
        <w:rPr>
          <w:spacing w:val="-12"/>
          <w:sz w:val="28"/>
        </w:rPr>
        <w:t> </w:t>
      </w:r>
      <w:r>
        <w:rPr>
          <w:sz w:val="28"/>
        </w:rPr>
        <w:t>педагогам.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5" w:after="0"/>
        <w:ind w:left="117" w:right="220" w:firstLine="708"/>
        <w:jc w:val="left"/>
        <w:rPr>
          <w:sz w:val="28"/>
        </w:rPr>
      </w:pPr>
      <w:r>
        <w:rPr>
          <w:sz w:val="28"/>
        </w:rPr>
        <w:t>Организация образования ежегодно до 1 сентября составляет и утверждает перспективный план присвоения (подтверждения)</w:t>
      </w:r>
      <w:r>
        <w:rPr>
          <w:spacing w:val="-42"/>
          <w:sz w:val="28"/>
        </w:rPr>
        <w:t> </w:t>
      </w:r>
      <w:r>
        <w:rPr>
          <w:sz w:val="28"/>
        </w:rPr>
        <w:t>квалификационных категорий на предстоящий финансовый год, который корректируется по мере необходимости.</w:t>
      </w:r>
    </w:p>
    <w:p>
      <w:pPr>
        <w:pStyle w:val="Heading1"/>
        <w:spacing w:before="119"/>
        <w:ind w:left="524" w:right="0"/>
        <w:jc w:val="left"/>
      </w:pPr>
      <w:r>
        <w:rPr/>
        <w:t>Глава 2. Порядок присвоения квалификационных категорий педагогам</w:t>
      </w:r>
    </w:p>
    <w:p>
      <w:pPr>
        <w:pStyle w:val="BodyText"/>
        <w:spacing w:before="6"/>
        <w:ind w:left="0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0" w:after="0"/>
        <w:ind w:left="117" w:right="224" w:firstLine="708"/>
        <w:jc w:val="left"/>
        <w:rPr>
          <w:sz w:val="28"/>
        </w:rPr>
      </w:pPr>
      <w:r>
        <w:rPr>
          <w:sz w:val="28"/>
        </w:rPr>
        <w:t>Квалификационные категории присваиваются Комиссией (далее – Комиссия), утвержденной приказом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</w:t>
      </w:r>
      <w:r>
        <w:rPr>
          <w:spacing w:val="-31"/>
          <w:sz w:val="28"/>
        </w:rPr>
        <w:t> </w:t>
      </w:r>
      <w:r>
        <w:rPr>
          <w:sz w:val="28"/>
        </w:rPr>
        <w:t>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«Әділет» 11 марта 2016 года) (далее – приказ №</w:t>
      </w:r>
      <w:r>
        <w:rPr>
          <w:spacing w:val="-5"/>
          <w:sz w:val="28"/>
        </w:rPr>
        <w:t> </w:t>
      </w:r>
      <w:r>
        <w:rPr>
          <w:sz w:val="28"/>
        </w:rPr>
        <w:t>83).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88" w:after="0"/>
        <w:ind w:left="117" w:right="734" w:firstLine="708"/>
        <w:jc w:val="left"/>
        <w:rPr>
          <w:sz w:val="28"/>
        </w:rPr>
      </w:pPr>
      <w:r>
        <w:rPr>
          <w:sz w:val="28"/>
        </w:rPr>
        <w:t>Для проведения процедуры присвоения (подтверждения) квалификационных</w:t>
      </w:r>
      <w:r>
        <w:rPr>
          <w:spacing w:val="-12"/>
          <w:sz w:val="28"/>
        </w:rPr>
        <w:t> </w:t>
      </w:r>
      <w:r>
        <w:rPr>
          <w:sz w:val="28"/>
        </w:rPr>
        <w:t>категорий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соответствие</w:t>
      </w:r>
      <w:r>
        <w:rPr>
          <w:spacing w:val="-12"/>
          <w:sz w:val="28"/>
        </w:rPr>
        <w:t> </w:t>
      </w:r>
      <w:r>
        <w:rPr>
          <w:sz w:val="28"/>
        </w:rPr>
        <w:t>заявленной</w:t>
      </w:r>
      <w:r>
        <w:rPr>
          <w:spacing w:val="-12"/>
          <w:sz w:val="28"/>
        </w:rPr>
        <w:t> </w:t>
      </w:r>
      <w:r>
        <w:rPr>
          <w:sz w:val="28"/>
        </w:rPr>
        <w:t>квалификационной категории создается экспертный</w:t>
      </w:r>
      <w:r>
        <w:rPr>
          <w:spacing w:val="-5"/>
          <w:sz w:val="28"/>
        </w:rPr>
        <w:t> </w:t>
      </w:r>
      <w:r>
        <w:rPr>
          <w:sz w:val="28"/>
        </w:rPr>
        <w:t>совет:</w:t>
      </w:r>
    </w:p>
    <w:p>
      <w:pPr>
        <w:pStyle w:val="BodyText"/>
        <w:spacing w:line="280" w:lineRule="auto" w:before="114"/>
        <w:ind w:firstLine="708"/>
      </w:pPr>
      <w:r>
        <w:rPr/>
        <w:t>на квалификационную категорию «педагог-модератор» - экспертный</w:t>
      </w:r>
      <w:r>
        <w:rPr>
          <w:spacing w:val="-43"/>
        </w:rPr>
        <w:t> </w:t>
      </w:r>
      <w:r>
        <w:rPr/>
        <w:t>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</w:t>
      </w:r>
      <w:r>
        <w:rPr>
          <w:spacing w:val="-2"/>
        </w:rPr>
        <w:t> </w:t>
      </w:r>
      <w:r>
        <w:rPr/>
        <w:t>работодателей;</w:t>
      </w:r>
    </w:p>
    <w:p>
      <w:pPr>
        <w:pStyle w:val="BodyText"/>
        <w:spacing w:line="280" w:lineRule="auto" w:before="115"/>
        <w:ind w:right="173" w:firstLine="708"/>
      </w:pPr>
      <w:r>
        <w:rPr/>
        <w:t>на квалификационную категорию «педагог-эксперт»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</w:t>
      </w:r>
      <w:r>
        <w:rPr>
          <w:spacing w:val="-38"/>
        </w:rPr>
        <w:t> </w:t>
      </w:r>
      <w:r>
        <w:rPr/>
        <w:t>города (района), представители организации повышения квалификации, общественных, неправительственных организаций в области образования, представители профсоюзов,</w:t>
      </w:r>
      <w:r>
        <w:rPr>
          <w:spacing w:val="-2"/>
        </w:rPr>
        <w:t> </w:t>
      </w:r>
      <w:r>
        <w:rPr/>
        <w:t>работодателей;</w:t>
      </w:r>
    </w:p>
    <w:p>
      <w:pPr>
        <w:pStyle w:val="BodyText"/>
        <w:spacing w:line="280" w:lineRule="auto" w:before="117"/>
        <w:ind w:firstLine="708"/>
      </w:pPr>
      <w:r>
        <w:rPr/>
        <w:t>на квалификационную категорию «педагог-исследователь»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 образования, профсоюзов, работодателей;</w:t>
      </w:r>
    </w:p>
    <w:p>
      <w:pPr>
        <w:pStyle w:val="BodyText"/>
        <w:spacing w:line="280" w:lineRule="auto" w:before="118"/>
        <w:ind w:firstLine="708"/>
      </w:pPr>
      <w:r>
        <w:rPr/>
        <w:t>на квалификационную категорию «педагог-мастер»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советов,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80" w:lineRule="auto" w:before="88"/>
        <w:ind w:right="173"/>
      </w:pPr>
      <w:r>
        <w:rPr/>
        <w:t>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5" w:after="0"/>
        <w:ind w:left="117" w:right="574" w:firstLine="708"/>
        <w:jc w:val="both"/>
        <w:rPr>
          <w:sz w:val="28"/>
        </w:rPr>
      </w:pPr>
      <w:r>
        <w:rPr>
          <w:sz w:val="28"/>
        </w:rPr>
        <w:t>В состав экспертного совета входят председатель и члены экспертного совета.</w:t>
      </w:r>
      <w:r>
        <w:rPr>
          <w:spacing w:val="-7"/>
          <w:sz w:val="28"/>
        </w:rPr>
        <w:t> </w:t>
      </w:r>
      <w:r>
        <w:rPr>
          <w:sz w:val="28"/>
        </w:rPr>
        <w:t>Экспертный</w:t>
      </w:r>
      <w:r>
        <w:rPr>
          <w:spacing w:val="-6"/>
          <w:sz w:val="28"/>
        </w:rPr>
        <w:t> </w:t>
      </w:r>
      <w:r>
        <w:rPr>
          <w:sz w:val="28"/>
        </w:rPr>
        <w:t>совет</w:t>
      </w:r>
      <w:r>
        <w:rPr>
          <w:spacing w:val="-6"/>
          <w:sz w:val="28"/>
        </w:rPr>
        <w:t> </w:t>
      </w:r>
      <w:r>
        <w:rPr>
          <w:sz w:val="28"/>
        </w:rPr>
        <w:t>состоит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нечетного</w:t>
      </w:r>
      <w:r>
        <w:rPr>
          <w:spacing w:val="-6"/>
          <w:sz w:val="28"/>
        </w:rPr>
        <w:t> </w:t>
      </w:r>
      <w:r>
        <w:rPr>
          <w:sz w:val="28"/>
        </w:rPr>
        <w:t>количества</w:t>
      </w:r>
      <w:r>
        <w:rPr>
          <w:spacing w:val="-7"/>
          <w:sz w:val="28"/>
        </w:rPr>
        <w:t> </w:t>
      </w:r>
      <w:r>
        <w:rPr>
          <w:sz w:val="28"/>
        </w:rPr>
        <w:t>членов,</w:t>
      </w:r>
      <w:r>
        <w:rPr>
          <w:spacing w:val="-6"/>
          <w:sz w:val="28"/>
        </w:rPr>
        <w:t> </w:t>
      </w:r>
      <w:r>
        <w:rPr>
          <w:sz w:val="28"/>
        </w:rPr>
        <w:t>но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менее пяти</w:t>
      </w:r>
      <w:r>
        <w:rPr>
          <w:spacing w:val="-2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4" w:after="0"/>
        <w:ind w:left="117" w:right="272" w:firstLine="708"/>
        <w:jc w:val="left"/>
        <w:rPr>
          <w:sz w:val="28"/>
        </w:rPr>
      </w:pPr>
      <w:r>
        <w:rPr>
          <w:sz w:val="28"/>
        </w:rPr>
        <w:t>Комиссия направляет материалы в экспертный совет два раза в год (до</w:t>
      </w:r>
      <w:r>
        <w:rPr>
          <w:spacing w:val="-51"/>
          <w:sz w:val="28"/>
        </w:rPr>
        <w:t> </w:t>
      </w:r>
      <w:r>
        <w:rPr>
          <w:sz w:val="28"/>
        </w:rPr>
        <w:t>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 приложению 1 к настоящим</w:t>
      </w:r>
      <w:r>
        <w:rPr>
          <w:spacing w:val="-20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5" w:after="0"/>
        <w:ind w:left="117" w:right="644" w:firstLine="708"/>
        <w:jc w:val="left"/>
        <w:rPr>
          <w:sz w:val="28"/>
        </w:rPr>
      </w:pPr>
      <w:r>
        <w:rPr>
          <w:sz w:val="28"/>
        </w:rPr>
        <w:t>Экспертный совет рассматривает и оценивает портфолио педагогов</w:t>
      </w:r>
      <w:r>
        <w:rPr>
          <w:spacing w:val="-37"/>
          <w:sz w:val="28"/>
        </w:rPr>
        <w:t> </w:t>
      </w:r>
      <w:r>
        <w:rPr>
          <w:sz w:val="28"/>
        </w:rPr>
        <w:t>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 приложению 2 к настоящим Правилам, с учетом листов наблюдения по форме согласно приложению 3 к 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5" w:after="0"/>
        <w:ind w:left="117" w:right="265" w:firstLine="708"/>
        <w:jc w:val="left"/>
        <w:rPr>
          <w:sz w:val="28"/>
        </w:rPr>
      </w:pPr>
      <w:r>
        <w:rPr>
          <w:sz w:val="28"/>
        </w:rPr>
        <w:t>Экспертный совет направляет листы оценивания портфолио педагогов на присвоение (подтверждение) квалификационных категорий по форме согласно приложению 4 к настоящим Правилам и рекомендации по комплексному аналитическому</w:t>
      </w:r>
      <w:r>
        <w:rPr>
          <w:spacing w:val="-10"/>
          <w:sz w:val="28"/>
        </w:rPr>
        <w:t> </w:t>
      </w:r>
      <w:r>
        <w:rPr>
          <w:sz w:val="28"/>
        </w:rPr>
        <w:t>обобщению</w:t>
      </w:r>
      <w:r>
        <w:rPr>
          <w:spacing w:val="-9"/>
          <w:sz w:val="28"/>
        </w:rPr>
        <w:t> </w:t>
      </w:r>
      <w:r>
        <w:rPr>
          <w:sz w:val="28"/>
        </w:rPr>
        <w:t>итогов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9"/>
          <w:sz w:val="28"/>
        </w:rPr>
        <w:t> </w:t>
      </w:r>
      <w:r>
        <w:rPr>
          <w:sz w:val="28"/>
        </w:rPr>
        <w:t>педагога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квалификационную категорию в Комиссию в срок до 15 июня и 15 декабря текущего года по форме согласно приложению 5 к настоящим</w:t>
      </w:r>
      <w:r>
        <w:rPr>
          <w:spacing w:val="-8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6" w:after="0"/>
        <w:ind w:left="117" w:right="223" w:firstLine="708"/>
        <w:jc w:val="left"/>
        <w:rPr>
          <w:sz w:val="28"/>
        </w:rPr>
      </w:pPr>
      <w:r>
        <w:rPr>
          <w:sz w:val="28"/>
        </w:rPr>
        <w:t>По каждому педагогу на присвоение (подтверждение)</w:t>
      </w:r>
      <w:r>
        <w:rPr>
          <w:spacing w:val="-44"/>
          <w:sz w:val="28"/>
        </w:rPr>
        <w:t> </w:t>
      </w:r>
      <w:r>
        <w:rPr>
          <w:sz w:val="28"/>
        </w:rPr>
        <w:t>квалификационных категорий экспертный совет выносит рекомендации о соответствии или о несоответствии.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195" w:firstLine="708"/>
        <w:jc w:val="left"/>
        <w:rPr>
          <w:sz w:val="28"/>
        </w:rPr>
      </w:pPr>
      <w:r>
        <w:rPr>
          <w:sz w:val="28"/>
        </w:rPr>
        <w:t>Квалификационная категория «педагог» присваивается лицам,</w:t>
      </w:r>
      <w:r>
        <w:rPr>
          <w:spacing w:val="-48"/>
          <w:sz w:val="28"/>
        </w:rPr>
        <w:t> </w:t>
      </w:r>
      <w:r>
        <w:rPr>
          <w:sz w:val="28"/>
        </w:rPr>
        <w:t>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80" w:lineRule="auto" w:before="210"/>
        <w:ind w:firstLine="708"/>
      </w:pPr>
      <w:r>
        <w:rPr/>
        <w:t>знает содержание учебного предмета, учебно-воспитательного процесса, методики преподавания и оценивания; планирует и организует учебно- 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 педагогического диалога, применяет цифровые образовательные ресурсы.</w:t>
      </w:r>
    </w:p>
    <w:p>
      <w:pPr>
        <w:pStyle w:val="Heading1"/>
        <w:spacing w:line="288" w:lineRule="auto" w:before="121"/>
        <w:ind w:left="4458" w:right="0" w:hanging="4281"/>
        <w:jc w:val="left"/>
      </w:pPr>
      <w:r>
        <w:rPr/>
        <w:t>Параграф 1. Порядок очередного присвоения квалификационных категорий педагогам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" w:after="0"/>
        <w:ind w:left="117" w:right="1004" w:firstLine="708"/>
        <w:jc w:val="left"/>
        <w:rPr>
          <w:sz w:val="28"/>
        </w:rPr>
      </w:pPr>
      <w:r>
        <w:rPr>
          <w:sz w:val="28"/>
        </w:rPr>
        <w:t>Присвоение квалификационной категории принимается</w:t>
      </w:r>
      <w:r>
        <w:rPr>
          <w:spacing w:val="-42"/>
          <w:sz w:val="28"/>
        </w:rPr>
        <w:t> </w:t>
      </w:r>
      <w:r>
        <w:rPr>
          <w:sz w:val="28"/>
        </w:rPr>
        <w:t>решением Комиссии с учетом рекомендаций экспертного</w:t>
      </w:r>
      <w:r>
        <w:rPr>
          <w:spacing w:val="-8"/>
          <w:sz w:val="28"/>
        </w:rPr>
        <w:t> </w:t>
      </w:r>
      <w:r>
        <w:rPr>
          <w:sz w:val="28"/>
        </w:rPr>
        <w:t>совета: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на квалификационную категорию</w:t>
      </w:r>
      <w:r>
        <w:rPr>
          <w:spacing w:val="-5"/>
          <w:sz w:val="28"/>
        </w:rPr>
        <w:t> </w:t>
      </w:r>
      <w:r>
        <w:rPr>
          <w:sz w:val="28"/>
        </w:rPr>
        <w:t>«педагог-модератор»:</w:t>
      </w:r>
    </w:p>
    <w:p>
      <w:pPr>
        <w:pStyle w:val="BodyText"/>
        <w:spacing w:line="280" w:lineRule="auto" w:before="168"/>
        <w:ind w:firstLine="708"/>
      </w:pPr>
      <w:r>
        <w:rPr/>
        <w:t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>
      <w:pPr>
        <w:pStyle w:val="BodyText"/>
        <w:spacing w:line="280" w:lineRule="auto" w:before="115"/>
        <w:ind w:firstLine="708"/>
      </w:pPr>
      <w:r>
        <w:rPr/>
        <w:t>соответствует общим требованиям квалификационной категории «педагог»,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на квалификационную категорию</w:t>
      </w:r>
      <w:r>
        <w:rPr>
          <w:spacing w:val="-5"/>
          <w:sz w:val="28"/>
        </w:rPr>
        <w:t> </w:t>
      </w:r>
      <w:r>
        <w:rPr>
          <w:sz w:val="28"/>
        </w:rPr>
        <w:t>«педагог-эксперт»:</w:t>
      </w:r>
    </w:p>
    <w:p>
      <w:pPr>
        <w:pStyle w:val="BodyText"/>
        <w:spacing w:line="280" w:lineRule="auto" w:before="168"/>
        <w:ind w:firstLine="708"/>
      </w:pPr>
      <w:r>
        <w:rPr/>
        <w:t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</w:t>
      </w:r>
    </w:p>
    <w:p>
      <w:pPr>
        <w:pStyle w:val="BodyText"/>
        <w:spacing w:line="280" w:lineRule="auto" w:before="115"/>
        <w:ind w:firstLine="708"/>
      </w:pPr>
      <w:r>
        <w:rPr/>
        <w:t>соответствует общим требованиям квалификационной категории «педагог- модератор»,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249" w:after="0"/>
        <w:ind w:left="1129" w:right="0" w:hanging="304"/>
        <w:jc w:val="left"/>
        <w:rPr>
          <w:sz w:val="28"/>
        </w:rPr>
      </w:pPr>
      <w:r>
        <w:rPr>
          <w:sz w:val="28"/>
        </w:rPr>
        <w:t>на квалификационную категорию</w:t>
      </w:r>
      <w:r>
        <w:rPr>
          <w:spacing w:val="-6"/>
          <w:sz w:val="28"/>
        </w:rPr>
        <w:t> </w:t>
      </w:r>
      <w:r>
        <w:rPr>
          <w:sz w:val="28"/>
        </w:rPr>
        <w:t>«педагог-исследователь»:</w:t>
      </w:r>
    </w:p>
    <w:p>
      <w:pPr>
        <w:pStyle w:val="BodyText"/>
        <w:spacing w:line="280" w:lineRule="auto" w:before="167"/>
        <w:ind w:firstLine="708"/>
      </w:pPr>
      <w:r>
        <w:rPr/>
        <w:t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p>
      <w:pPr>
        <w:pStyle w:val="BodyText"/>
        <w:spacing w:line="280" w:lineRule="auto" w:before="115"/>
        <w:ind w:right="173" w:firstLine="708"/>
      </w:pPr>
      <w:r>
        <w:rPr/>
        <w:t>соответствует общим требованиям квалификационной категории «педагог- эксперт»,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>
      <w:pPr>
        <w:pStyle w:val="BodyText"/>
        <w:spacing w:line="280" w:lineRule="auto" w:before="118"/>
        <w:ind w:right="864" w:firstLine="708"/>
      </w:pPr>
      <w:r>
        <w:rPr/>
        <w:t>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на квалификационную категорию</w:t>
      </w:r>
      <w:r>
        <w:rPr>
          <w:spacing w:val="-5"/>
          <w:sz w:val="28"/>
        </w:rPr>
        <w:t> </w:t>
      </w:r>
      <w:r>
        <w:rPr>
          <w:sz w:val="28"/>
        </w:rPr>
        <w:t>«педагог-мастер»:</w:t>
      </w:r>
    </w:p>
    <w:p>
      <w:pPr>
        <w:pStyle w:val="BodyText"/>
        <w:spacing w:line="280" w:lineRule="auto" w:before="168"/>
        <w:ind w:firstLine="708"/>
      </w:pPr>
      <w:r>
        <w:rPr/>
        <w:t>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p>
      <w:pPr>
        <w:pStyle w:val="BodyText"/>
        <w:spacing w:line="280" w:lineRule="auto" w:before="114"/>
        <w:ind w:right="173" w:firstLine="708"/>
      </w:pPr>
      <w:r>
        <w:rPr/>
        <w:t>соответствует общим требованиям квалификационной категории «педагог- исследователь», кроме того имеет авторскую программу, получившую одобрение на Республиканском учебно-методическом совете,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80" w:lineRule="auto" w:before="88"/>
        <w:ind w:right="173"/>
      </w:pPr>
      <w:r>
        <w:rPr/>
        <w:t>участником республиканских и международных конкурсов и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542" w:firstLine="708"/>
        <w:jc w:val="left"/>
        <w:rPr>
          <w:sz w:val="28"/>
        </w:rPr>
      </w:pPr>
      <w:r>
        <w:rPr>
          <w:sz w:val="28"/>
        </w:rPr>
        <w:t>Присвоение квалификационной категории педагогам проводится в соответствии c квалификационными характеристиками педагогов. Процедура присвоения</w:t>
      </w:r>
      <w:r>
        <w:rPr>
          <w:spacing w:val="-10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10"/>
          <w:sz w:val="28"/>
        </w:rPr>
        <w:t> </w:t>
      </w:r>
      <w:r>
        <w:rPr>
          <w:sz w:val="28"/>
        </w:rPr>
        <w:t>категорий</w:t>
      </w:r>
      <w:r>
        <w:rPr>
          <w:spacing w:val="-10"/>
          <w:sz w:val="28"/>
        </w:rPr>
        <w:t> </w:t>
      </w:r>
      <w:r>
        <w:rPr>
          <w:sz w:val="28"/>
        </w:rPr>
        <w:t>педагогов</w:t>
      </w:r>
      <w:r>
        <w:rPr>
          <w:spacing w:val="-10"/>
          <w:sz w:val="28"/>
        </w:rPr>
        <w:t> </w:t>
      </w:r>
      <w:r>
        <w:rPr>
          <w:sz w:val="28"/>
        </w:rPr>
        <w:t>проводится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следующих уровнях</w:t>
      </w:r>
      <w:r>
        <w:rPr>
          <w:spacing w:val="-1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280" w:lineRule="auto" w:before="114"/>
        <w:ind w:firstLine="708"/>
      </w:pPr>
      <w:r>
        <w:rPr/>
        <w:t>на квалификационную категорию «педагог-модератор» - в организациях дошкольного, начального, основного среднего, общего среднего, технического и профессионального, послесреднего образования (далее - организацияи образования);</w:t>
      </w:r>
    </w:p>
    <w:p>
      <w:pPr>
        <w:pStyle w:val="BodyText"/>
        <w:spacing w:line="280" w:lineRule="auto" w:before="115"/>
        <w:ind w:right="324" w:firstLine="708"/>
      </w:pPr>
      <w:r>
        <w:rPr/>
        <w:t>на квалификационную категорию «педагог-эксперт»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>
      <w:pPr>
        <w:pStyle w:val="BodyText"/>
        <w:spacing w:line="280" w:lineRule="auto" w:before="115"/>
        <w:ind w:right="324" w:firstLine="708"/>
      </w:pPr>
      <w:r>
        <w:rPr/>
        <w:t>на квалификационную категорию «педагог-исследователь» - в</w:t>
      </w:r>
      <w:r>
        <w:rPr>
          <w:spacing w:val="-30"/>
        </w:rPr>
        <w:t> </w:t>
      </w:r>
      <w:r>
        <w:rPr/>
        <w:t>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</w:t>
      </w:r>
      <w:r>
        <w:rPr>
          <w:spacing w:val="-6"/>
        </w:rPr>
        <w:t> </w:t>
      </w:r>
      <w:r>
        <w:rPr/>
        <w:t>отрасли;</w:t>
      </w:r>
    </w:p>
    <w:p>
      <w:pPr>
        <w:pStyle w:val="BodyText"/>
        <w:spacing w:line="280" w:lineRule="auto" w:before="115"/>
        <w:ind w:right="408" w:firstLine="708"/>
      </w:pPr>
      <w:r>
        <w:rPr/>
        <w:t>на квалификационную категорию «педагог-мастер» - в управлениях образования, городов республиканского значения и столицы, в</w:t>
      </w:r>
      <w:r>
        <w:rPr>
          <w:spacing w:val="-27"/>
        </w:rPr>
        <w:t> </w:t>
      </w:r>
      <w:r>
        <w:rPr/>
        <w:t>уполномоченных органах в области образования (для республиканских подведомственных организаций), уполномоченных органах соответствующей</w:t>
      </w:r>
      <w:r>
        <w:rPr>
          <w:spacing w:val="-7"/>
        </w:rPr>
        <w:t> </w:t>
      </w:r>
      <w:r>
        <w:rPr/>
        <w:t>отрасли;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312" w:firstLine="708"/>
        <w:jc w:val="left"/>
        <w:rPr>
          <w:sz w:val="28"/>
        </w:rPr>
      </w:pPr>
      <w:r>
        <w:rPr>
          <w:sz w:val="28"/>
        </w:rPr>
        <w:t>Организация образования представляет списочный состав педагогов</w:t>
      </w:r>
      <w:r>
        <w:rPr>
          <w:spacing w:val="-45"/>
          <w:sz w:val="28"/>
        </w:rPr>
        <w:t> </w:t>
      </w:r>
      <w:r>
        <w:rPr>
          <w:sz w:val="28"/>
        </w:rPr>
        <w:t>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отрасли.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По каждому педагогу Комиссия выносит одно из следующих</w:t>
      </w:r>
      <w:r>
        <w:rPr>
          <w:spacing w:val="-28"/>
          <w:sz w:val="28"/>
        </w:rPr>
        <w:t> </w:t>
      </w:r>
      <w:r>
        <w:rPr>
          <w:sz w:val="28"/>
        </w:rPr>
        <w:t>решений: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соответствует заявленной квалификационной</w:t>
      </w:r>
      <w:r>
        <w:rPr>
          <w:spacing w:val="-7"/>
          <w:sz w:val="28"/>
        </w:rPr>
        <w:t> </w:t>
      </w:r>
      <w:r>
        <w:rPr>
          <w:sz w:val="28"/>
        </w:rPr>
        <w:t>категории;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не соответствует заявленной 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категории;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80" w:lineRule="auto" w:before="168" w:after="0"/>
        <w:ind w:left="117" w:right="605" w:firstLine="708"/>
        <w:jc w:val="left"/>
        <w:rPr>
          <w:sz w:val="28"/>
        </w:rPr>
      </w:pPr>
      <w:r>
        <w:rPr>
          <w:sz w:val="28"/>
        </w:rPr>
        <w:t>соответствует квалификационной категории, ниже заявленной на</w:t>
      </w:r>
      <w:r>
        <w:rPr>
          <w:spacing w:val="-52"/>
          <w:sz w:val="28"/>
        </w:rPr>
        <w:t> </w:t>
      </w:r>
      <w:r>
        <w:rPr>
          <w:sz w:val="28"/>
        </w:rPr>
        <w:t>один уровень.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381" w:firstLine="708"/>
        <w:jc w:val="left"/>
        <w:rPr>
          <w:sz w:val="28"/>
        </w:rPr>
      </w:pPr>
      <w:r>
        <w:rPr>
          <w:sz w:val="28"/>
        </w:rPr>
        <w:t>Решение Комиссии оформляется протоколом согласно приложению 6</w:t>
      </w:r>
      <w:r>
        <w:rPr>
          <w:spacing w:val="-43"/>
          <w:sz w:val="28"/>
        </w:rPr>
        <w:t> </w:t>
      </w:r>
      <w:r>
        <w:rPr>
          <w:sz w:val="28"/>
        </w:rPr>
        <w:t>к 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242" w:firstLine="708"/>
        <w:jc w:val="left"/>
        <w:rPr>
          <w:sz w:val="28"/>
        </w:rPr>
      </w:pPr>
      <w:r>
        <w:rPr>
          <w:sz w:val="28"/>
        </w:rPr>
        <w:t>При принятии Комиссией решения «не соответствует заявляемой квалификационной</w:t>
      </w:r>
      <w:r>
        <w:rPr>
          <w:spacing w:val="-11"/>
          <w:sz w:val="28"/>
        </w:rPr>
        <w:t> </w:t>
      </w:r>
      <w:r>
        <w:rPr>
          <w:sz w:val="28"/>
        </w:rPr>
        <w:t>категории»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ним</w:t>
      </w:r>
      <w:r>
        <w:rPr>
          <w:spacing w:val="-10"/>
          <w:sz w:val="28"/>
        </w:rPr>
        <w:t> </w:t>
      </w:r>
      <w:r>
        <w:rPr>
          <w:sz w:val="28"/>
        </w:rPr>
        <w:t>сохраняется</w:t>
      </w:r>
      <w:r>
        <w:rPr>
          <w:spacing w:val="-10"/>
          <w:sz w:val="28"/>
        </w:rPr>
        <w:t> </w:t>
      </w:r>
      <w:r>
        <w:rPr>
          <w:sz w:val="28"/>
        </w:rPr>
        <w:t>имеющаяся</w:t>
      </w:r>
      <w:r>
        <w:rPr>
          <w:spacing w:val="-11"/>
          <w:sz w:val="28"/>
        </w:rPr>
        <w:t> </w:t>
      </w:r>
      <w:r>
        <w:rPr>
          <w:sz w:val="28"/>
        </w:rPr>
        <w:t>квалификационная категория до завершения срока ее</w:t>
      </w:r>
      <w:r>
        <w:rPr>
          <w:spacing w:val="-8"/>
          <w:sz w:val="28"/>
        </w:rPr>
        <w:t> </w:t>
      </w:r>
      <w:r>
        <w:rPr>
          <w:sz w:val="28"/>
        </w:rPr>
        <w:t>действия.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246" w:firstLine="708"/>
        <w:jc w:val="left"/>
        <w:rPr>
          <w:sz w:val="28"/>
        </w:rPr>
      </w:pPr>
      <w:r>
        <w:rPr>
          <w:sz w:val="28"/>
        </w:rPr>
        <w:t>Решение Комиссии о продлении срока действия квалификационной категории</w:t>
      </w:r>
      <w:r>
        <w:rPr>
          <w:spacing w:val="-6"/>
          <w:sz w:val="28"/>
        </w:rPr>
        <w:t> </w:t>
      </w:r>
      <w:r>
        <w:rPr>
          <w:sz w:val="28"/>
        </w:rPr>
        <w:t>педагогам</w:t>
      </w:r>
      <w:r>
        <w:rPr>
          <w:spacing w:val="-6"/>
          <w:sz w:val="28"/>
        </w:rPr>
        <w:t> </w:t>
      </w:r>
      <w:r>
        <w:rPr>
          <w:sz w:val="28"/>
        </w:rPr>
        <w:t>оформляется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5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настоящим 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809" w:firstLine="708"/>
        <w:jc w:val="left"/>
        <w:rPr>
          <w:sz w:val="28"/>
        </w:rPr>
      </w:pPr>
      <w:r>
        <w:rPr>
          <w:sz w:val="28"/>
        </w:rPr>
        <w:t>Квалификационная категория продлевается на основании</w:t>
      </w:r>
      <w:r>
        <w:rPr>
          <w:spacing w:val="-46"/>
          <w:sz w:val="28"/>
        </w:rPr>
        <w:t> </w:t>
      </w:r>
      <w:r>
        <w:rPr>
          <w:sz w:val="28"/>
        </w:rPr>
        <w:t>заявления педагогов, но не более чем на три года в следующих</w:t>
      </w:r>
      <w:r>
        <w:rPr>
          <w:spacing w:val="-20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3" w:after="0"/>
        <w:ind w:left="117" w:right="208" w:firstLine="708"/>
        <w:jc w:val="left"/>
        <w:rPr>
          <w:sz w:val="28"/>
        </w:rPr>
      </w:pPr>
      <w:r>
        <w:rPr>
          <w:sz w:val="28"/>
        </w:rPr>
        <w:t>временная нетрудоспособность педагога,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здравоохранения и</w:t>
      </w:r>
      <w:r>
        <w:rPr>
          <w:spacing w:val="-43"/>
          <w:sz w:val="28"/>
        </w:rPr>
        <w:t> </w:t>
      </w:r>
      <w:r>
        <w:rPr>
          <w:sz w:val="28"/>
        </w:rPr>
        <w:t>социального развития Республики Казахстан от 21 мая 2015 года № 367 «Об утверждении перечня социально-значимых заболеваний и заболеваний, представляющих опасность для окружающих» (зарегистрирован в Реестре государственной регистрации нормативных правовых актов за №</w:t>
      </w:r>
      <w:r>
        <w:rPr>
          <w:spacing w:val="-9"/>
          <w:sz w:val="28"/>
        </w:rPr>
        <w:t> </w:t>
      </w:r>
      <w:r>
        <w:rPr>
          <w:sz w:val="28"/>
        </w:rPr>
        <w:t>11512);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нахождение в отпуске по беременности и родам, уходу за</w:t>
      </w:r>
      <w:r>
        <w:rPr>
          <w:spacing w:val="-18"/>
          <w:sz w:val="28"/>
        </w:rPr>
        <w:t> </w:t>
      </w:r>
      <w:r>
        <w:rPr>
          <w:sz w:val="28"/>
        </w:rPr>
        <w:t>ребенком;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7" w:after="0"/>
        <w:ind w:left="117" w:right="685" w:firstLine="708"/>
        <w:jc w:val="left"/>
        <w:rPr>
          <w:sz w:val="28"/>
        </w:rPr>
      </w:pPr>
      <w:r>
        <w:rPr>
          <w:sz w:val="28"/>
        </w:rPr>
        <w:t>нахождение в служебной командировке, на обучении (стажировке)</w:t>
      </w:r>
      <w:r>
        <w:rPr>
          <w:spacing w:val="-38"/>
          <w:sz w:val="28"/>
        </w:rPr>
        <w:t> </w:t>
      </w:r>
      <w:r>
        <w:rPr>
          <w:sz w:val="28"/>
        </w:rPr>
        <w:t>по специальности за пределами 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1730" w:firstLine="708"/>
        <w:jc w:val="left"/>
        <w:rPr>
          <w:sz w:val="28"/>
        </w:rPr>
      </w:pPr>
      <w:r>
        <w:rPr>
          <w:sz w:val="28"/>
        </w:rPr>
        <w:t>возобновление работы в должности, по которой присвоена квалификационная</w:t>
      </w:r>
      <w:r>
        <w:rPr>
          <w:spacing w:val="-9"/>
          <w:sz w:val="28"/>
        </w:rPr>
        <w:t> </w:t>
      </w:r>
      <w:r>
        <w:rPr>
          <w:sz w:val="28"/>
        </w:rPr>
        <w:t>категория,</w:t>
      </w:r>
      <w:r>
        <w:rPr>
          <w:spacing w:val="-9"/>
          <w:sz w:val="28"/>
        </w:rPr>
        <w:t> </w:t>
      </w:r>
      <w:r>
        <w:rPr>
          <w:sz w:val="28"/>
        </w:rPr>
        <w:t>независимо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9"/>
          <w:sz w:val="28"/>
        </w:rPr>
        <w:t> </w:t>
      </w:r>
      <w:r>
        <w:rPr>
          <w:sz w:val="28"/>
        </w:rPr>
        <w:t>причин</w:t>
      </w:r>
      <w:r>
        <w:rPr>
          <w:spacing w:val="-8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прекращения;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смена места работы в пределах Республики</w:t>
      </w:r>
      <w:r>
        <w:rPr>
          <w:spacing w:val="-1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7" w:after="0"/>
        <w:ind w:left="117" w:right="351" w:firstLine="708"/>
        <w:jc w:val="left"/>
        <w:rPr>
          <w:sz w:val="28"/>
        </w:rPr>
      </w:pPr>
      <w:r>
        <w:rPr>
          <w:sz w:val="28"/>
        </w:rPr>
        <w:t>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</w:t>
      </w:r>
      <w:r>
        <w:rPr>
          <w:spacing w:val="-46"/>
          <w:sz w:val="28"/>
        </w:rPr>
        <w:t> </w:t>
      </w:r>
      <w:r>
        <w:rPr>
          <w:sz w:val="28"/>
        </w:rPr>
        <w:t>квалификационную категорию;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88" w:after="0"/>
        <w:ind w:left="117" w:right="756" w:firstLine="708"/>
        <w:jc w:val="left"/>
        <w:rPr>
          <w:sz w:val="28"/>
        </w:rPr>
      </w:pPr>
      <w:r>
        <w:rPr>
          <w:sz w:val="28"/>
        </w:rPr>
        <w:t>перешедших в организации образования с уполномоченного органа</w:t>
      </w:r>
      <w:r>
        <w:rPr>
          <w:spacing w:val="-16"/>
          <w:sz w:val="28"/>
        </w:rPr>
        <w:t> </w:t>
      </w:r>
      <w:r>
        <w:rPr>
          <w:sz w:val="28"/>
        </w:rPr>
        <w:t>в области образования, органов управления образованием, методических кабинетов, институтов повышения</w:t>
      </w:r>
      <w:r>
        <w:rPr>
          <w:spacing w:val="-6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521" w:firstLine="708"/>
        <w:jc w:val="left"/>
        <w:rPr>
          <w:sz w:val="28"/>
        </w:rPr>
      </w:pPr>
      <w:r>
        <w:rPr>
          <w:sz w:val="28"/>
        </w:rPr>
        <w:t>Для решения вопроса о продлении срока действия квалификационной категории</w:t>
      </w:r>
      <w:r>
        <w:rPr>
          <w:spacing w:val="-6"/>
          <w:sz w:val="28"/>
        </w:rPr>
        <w:t> </w:t>
      </w:r>
      <w:r>
        <w:rPr>
          <w:sz w:val="28"/>
        </w:rPr>
        <w:t>педагогам,</w:t>
      </w:r>
      <w:r>
        <w:rPr>
          <w:spacing w:val="-6"/>
          <w:sz w:val="28"/>
        </w:rPr>
        <w:t> </w:t>
      </w:r>
      <w:r>
        <w:rPr>
          <w:sz w:val="28"/>
        </w:rPr>
        <w:t>указанным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пункте</w:t>
      </w:r>
      <w:r>
        <w:rPr>
          <w:spacing w:val="-5"/>
          <w:sz w:val="28"/>
        </w:rPr>
        <w:t> </w:t>
      </w:r>
      <w:r>
        <w:rPr>
          <w:sz w:val="28"/>
        </w:rPr>
        <w:t>18</w:t>
      </w:r>
      <w:r>
        <w:rPr>
          <w:spacing w:val="-6"/>
          <w:sz w:val="28"/>
        </w:rPr>
        <w:t> </w:t>
      </w:r>
      <w:r>
        <w:rPr>
          <w:sz w:val="28"/>
        </w:rPr>
        <w:t>настоящего</w:t>
      </w:r>
      <w:r>
        <w:rPr>
          <w:spacing w:val="-6"/>
          <w:sz w:val="28"/>
        </w:rPr>
        <w:t> </w:t>
      </w:r>
      <w:r>
        <w:rPr>
          <w:sz w:val="28"/>
        </w:rPr>
        <w:t>Порядка,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вышедших на работу, организации образования представляются Комиссии следующие документы: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1143" w:firstLine="708"/>
        <w:jc w:val="left"/>
        <w:rPr>
          <w:sz w:val="28"/>
        </w:rPr>
      </w:pPr>
      <w:r>
        <w:rPr>
          <w:sz w:val="28"/>
        </w:rPr>
        <w:t>заявление о продлении срока действия квалификационных</w:t>
      </w:r>
      <w:r>
        <w:rPr>
          <w:spacing w:val="-51"/>
          <w:sz w:val="28"/>
        </w:rPr>
        <w:t> </w:t>
      </w:r>
      <w:r>
        <w:rPr>
          <w:sz w:val="28"/>
        </w:rPr>
        <w:t>правил (произвольная</w:t>
      </w:r>
      <w:r>
        <w:rPr>
          <w:spacing w:val="-2"/>
          <w:sz w:val="28"/>
        </w:rPr>
        <w:t> </w:t>
      </w:r>
      <w:r>
        <w:rPr>
          <w:sz w:val="28"/>
        </w:rPr>
        <w:t>форма);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822" w:firstLine="708"/>
        <w:jc w:val="left"/>
        <w:rPr>
          <w:sz w:val="28"/>
        </w:rPr>
      </w:pPr>
      <w:r>
        <w:rPr>
          <w:sz w:val="28"/>
        </w:rPr>
        <w:t>документ, удостоверяющий личность (требуется для</w:t>
      </w:r>
      <w:r>
        <w:rPr>
          <w:spacing w:val="-33"/>
          <w:sz w:val="28"/>
        </w:rPr>
        <w:t> </w:t>
      </w:r>
      <w:r>
        <w:rPr>
          <w:sz w:val="28"/>
        </w:rPr>
        <w:t>идентификации личности) (возвращается</w:t>
      </w:r>
      <w:r>
        <w:rPr>
          <w:spacing w:val="-3"/>
          <w:sz w:val="28"/>
        </w:rPr>
        <w:t> </w:t>
      </w:r>
      <w:r>
        <w:rPr>
          <w:sz w:val="28"/>
        </w:rPr>
        <w:t>владельцу);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1171" w:firstLine="708"/>
        <w:jc w:val="left"/>
        <w:rPr>
          <w:sz w:val="28"/>
        </w:rPr>
      </w:pPr>
      <w:r>
        <w:rPr>
          <w:sz w:val="28"/>
        </w:rPr>
        <w:t>копия диплома об образовании или документа о переподготовке</w:t>
      </w:r>
      <w:r>
        <w:rPr>
          <w:spacing w:val="-40"/>
          <w:sz w:val="28"/>
        </w:rPr>
        <w:t> </w:t>
      </w:r>
      <w:r>
        <w:rPr>
          <w:sz w:val="28"/>
        </w:rPr>
        <w:t>с присвоением соответствующей квалификации по занимаемой</w:t>
      </w:r>
      <w:r>
        <w:rPr>
          <w:spacing w:val="-47"/>
          <w:sz w:val="28"/>
        </w:rPr>
        <w:t> </w:t>
      </w:r>
      <w:r>
        <w:rPr>
          <w:sz w:val="28"/>
        </w:rPr>
        <w:t>должности;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3" w:after="0"/>
        <w:ind w:left="117" w:right="388" w:firstLine="708"/>
        <w:jc w:val="left"/>
        <w:rPr>
          <w:sz w:val="28"/>
        </w:rPr>
      </w:pPr>
      <w:r>
        <w:rPr>
          <w:sz w:val="28"/>
        </w:rPr>
        <w:t>копия документа о прохождении курсов повышения квалификации по программам, согласованным с уполномоченным органом в области</w:t>
      </w:r>
      <w:r>
        <w:rPr>
          <w:spacing w:val="-29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копия документа, подтверждающего трудовую деятельность</w:t>
      </w:r>
      <w:r>
        <w:rPr>
          <w:spacing w:val="-21"/>
          <w:sz w:val="28"/>
        </w:rPr>
        <w:t> </w:t>
      </w:r>
      <w:r>
        <w:rPr>
          <w:sz w:val="28"/>
        </w:rPr>
        <w:t>педагога;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68" w:after="0"/>
        <w:ind w:left="117" w:right="307" w:firstLine="708"/>
        <w:jc w:val="left"/>
        <w:rPr>
          <w:sz w:val="28"/>
        </w:rPr>
      </w:pPr>
      <w:r>
        <w:rPr>
          <w:sz w:val="28"/>
        </w:rPr>
        <w:t>копия удостоверения об очередном присвоении квалификационных категорий (кроме педагогов, перешедших из организации высшего образования</w:t>
      </w:r>
      <w:r>
        <w:rPr>
          <w:spacing w:val="-40"/>
          <w:sz w:val="28"/>
        </w:rPr>
        <w:t> </w:t>
      </w:r>
      <w:r>
        <w:rPr>
          <w:sz w:val="28"/>
        </w:rPr>
        <w:t>и не имеющих квалификационных</w:t>
      </w:r>
      <w:r>
        <w:rPr>
          <w:spacing w:val="-5"/>
          <w:sz w:val="28"/>
        </w:rPr>
        <w:t> </w:t>
      </w:r>
      <w:r>
        <w:rPr>
          <w:sz w:val="28"/>
        </w:rPr>
        <w:t>категорий);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488" w:firstLine="708"/>
        <w:jc w:val="left"/>
        <w:rPr>
          <w:sz w:val="28"/>
        </w:rPr>
      </w:pPr>
      <w:r>
        <w:rPr>
          <w:sz w:val="28"/>
        </w:rPr>
        <w:t>документ, подтверждающий обоснованность продления срока</w:t>
      </w:r>
      <w:r>
        <w:rPr>
          <w:spacing w:val="-43"/>
          <w:sz w:val="28"/>
        </w:rPr>
        <w:t> </w:t>
      </w:r>
      <w:r>
        <w:rPr>
          <w:sz w:val="28"/>
        </w:rPr>
        <w:t>действия 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201" w:firstLine="708"/>
        <w:jc w:val="left"/>
        <w:rPr>
          <w:sz w:val="28"/>
        </w:rPr>
      </w:pPr>
      <w:r>
        <w:rPr>
          <w:sz w:val="28"/>
        </w:rPr>
        <w:t>Заседание Комиссии по продлению срока действия квалификационной категории проводится в течение пяти рабочих дней со дня поступления</w:t>
      </w:r>
      <w:r>
        <w:rPr>
          <w:spacing w:val="-45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323" w:firstLine="708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присвоении</w:t>
      </w:r>
      <w:r>
        <w:rPr>
          <w:spacing w:val="-8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8"/>
          <w:sz w:val="28"/>
        </w:rPr>
        <w:t> </w:t>
      </w:r>
      <w:r>
        <w:rPr>
          <w:sz w:val="28"/>
        </w:rPr>
        <w:t>категории</w:t>
      </w:r>
      <w:r>
        <w:rPr>
          <w:spacing w:val="-8"/>
          <w:sz w:val="28"/>
        </w:rPr>
        <w:t> </w:t>
      </w:r>
      <w:r>
        <w:rPr>
          <w:sz w:val="28"/>
        </w:rPr>
        <w:t>издается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 приложению 8 к настоящим</w:t>
      </w:r>
      <w:r>
        <w:rPr>
          <w:spacing w:val="-30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243" w:firstLine="708"/>
        <w:jc w:val="both"/>
        <w:rPr>
          <w:sz w:val="28"/>
        </w:rPr>
      </w:pPr>
      <w:r>
        <w:rPr>
          <w:sz w:val="28"/>
        </w:rPr>
        <w:t>Педагогам, которым присвоены нижеперечисленные</w:t>
      </w:r>
      <w:r>
        <w:rPr>
          <w:spacing w:val="-52"/>
          <w:sz w:val="28"/>
        </w:rPr>
        <w:t> </w:t>
      </w:r>
      <w:r>
        <w:rPr>
          <w:sz w:val="28"/>
        </w:rPr>
        <w:t>квалификационные категории, сохраняются или присваиваются, а также приравниваются следующие квалификации должностей с момента</w:t>
      </w:r>
      <w:r>
        <w:rPr>
          <w:spacing w:val="-7"/>
          <w:sz w:val="28"/>
        </w:rPr>
        <w:t> </w:t>
      </w:r>
      <w:r>
        <w:rPr>
          <w:sz w:val="28"/>
        </w:rPr>
        <w:t>присвоения:</w:t>
      </w:r>
    </w:p>
    <w:p>
      <w:pPr>
        <w:pStyle w:val="BodyText"/>
        <w:spacing w:before="114"/>
        <w:ind w:left="826"/>
        <w:jc w:val="both"/>
      </w:pPr>
      <w:r>
        <w:rPr/>
        <w:t>«вторая категория» - «педагог-модератор»;</w:t>
      </w:r>
    </w:p>
    <w:p>
      <w:pPr>
        <w:spacing w:after="0"/>
        <w:jc w:val="both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826"/>
      </w:pPr>
      <w:r>
        <w:rPr/>
        <w:t>«первая категория» - «педагог-эксперт»;</w:t>
      </w:r>
    </w:p>
    <w:p>
      <w:pPr>
        <w:pStyle w:val="BodyText"/>
        <w:spacing w:before="167"/>
        <w:ind w:left="826"/>
      </w:pPr>
      <w:r>
        <w:rPr/>
        <w:t>«высшая категория» - «педагог-исследователь» и «педагог-мастер».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68" w:after="0"/>
        <w:ind w:left="117" w:right="479" w:firstLine="708"/>
        <w:jc w:val="left"/>
        <w:rPr>
          <w:sz w:val="28"/>
        </w:rPr>
      </w:pPr>
      <w:r>
        <w:rPr>
          <w:sz w:val="28"/>
        </w:rPr>
        <w:t>Выдача удостоверений о присвоении квалификационной категории осуществляется организациями образования на основании решений Комиссий </w:t>
      </w:r>
      <w:r>
        <w:rPr>
          <w:spacing w:val="-14"/>
          <w:sz w:val="28"/>
        </w:rPr>
        <w:t>и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приказов.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662" w:firstLine="708"/>
        <w:jc w:val="left"/>
        <w:rPr>
          <w:sz w:val="28"/>
        </w:rPr>
      </w:pPr>
      <w:r>
        <w:rPr>
          <w:sz w:val="28"/>
        </w:rPr>
        <w:t>Выдача удостоверений педагогам о присвоении квалификационной категории фиксируется в журнале регистрации и выдачи удостоверений о присвоении</w:t>
      </w:r>
      <w:r>
        <w:rPr>
          <w:spacing w:val="-8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7"/>
          <w:sz w:val="28"/>
        </w:rPr>
        <w:t> </w:t>
      </w:r>
      <w:r>
        <w:rPr>
          <w:sz w:val="28"/>
        </w:rPr>
        <w:t>категорий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8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9</w:t>
      </w:r>
      <w:r>
        <w:rPr>
          <w:spacing w:val="-7"/>
          <w:sz w:val="28"/>
        </w:rPr>
        <w:t> </w:t>
      </w:r>
      <w:r>
        <w:rPr>
          <w:sz w:val="28"/>
        </w:rPr>
        <w:t>к 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1169" w:firstLine="708"/>
        <w:jc w:val="left"/>
        <w:rPr>
          <w:sz w:val="28"/>
        </w:rPr>
      </w:pPr>
      <w:r>
        <w:rPr>
          <w:sz w:val="28"/>
        </w:rPr>
        <w:t>При переходе на новое место работы в педагогической отрасли</w:t>
      </w:r>
      <w:r>
        <w:rPr>
          <w:spacing w:val="-39"/>
          <w:sz w:val="28"/>
        </w:rPr>
        <w:t> </w:t>
      </w:r>
      <w:r>
        <w:rPr>
          <w:sz w:val="28"/>
        </w:rPr>
        <w:t>в пределах Республики Казахстан за педагогами сохраняется имеющаяся квалификационная категория до истечения срока ее</w:t>
      </w:r>
      <w:r>
        <w:rPr>
          <w:spacing w:val="-16"/>
          <w:sz w:val="28"/>
        </w:rPr>
        <w:t> </w:t>
      </w:r>
      <w:r>
        <w:rPr>
          <w:sz w:val="28"/>
        </w:rPr>
        <w:t>действия.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318" w:firstLine="708"/>
        <w:jc w:val="left"/>
        <w:rPr>
          <w:sz w:val="28"/>
        </w:rPr>
      </w:pPr>
      <w:r>
        <w:rPr>
          <w:sz w:val="28"/>
        </w:rPr>
        <w:t>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</w:t>
      </w:r>
      <w:r>
        <w:rPr>
          <w:spacing w:val="-8"/>
          <w:sz w:val="28"/>
        </w:rPr>
        <w:t> </w:t>
      </w:r>
      <w:r>
        <w:rPr>
          <w:sz w:val="28"/>
        </w:rPr>
        <w:t>Приказ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продлении</w:t>
      </w:r>
      <w:r>
        <w:rPr>
          <w:spacing w:val="-8"/>
          <w:sz w:val="28"/>
        </w:rPr>
        <w:t> </w:t>
      </w:r>
      <w:r>
        <w:rPr>
          <w:sz w:val="28"/>
        </w:rPr>
        <w:t>срока</w:t>
      </w:r>
      <w:r>
        <w:rPr>
          <w:spacing w:val="-8"/>
          <w:sz w:val="28"/>
        </w:rPr>
        <w:t> </w:t>
      </w:r>
      <w:r>
        <w:rPr>
          <w:sz w:val="28"/>
        </w:rPr>
        <w:t>действия</w:t>
      </w:r>
      <w:r>
        <w:rPr>
          <w:spacing w:val="-8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8"/>
          <w:sz w:val="28"/>
        </w:rPr>
        <w:t> </w:t>
      </w:r>
      <w:r>
        <w:rPr>
          <w:sz w:val="28"/>
        </w:rPr>
        <w:t>категории</w:t>
      </w:r>
      <w:r>
        <w:rPr>
          <w:spacing w:val="-7"/>
          <w:sz w:val="28"/>
        </w:rPr>
        <w:t> </w:t>
      </w:r>
      <w:r>
        <w:rPr>
          <w:sz w:val="28"/>
        </w:rPr>
        <w:t>издает руководитель 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268" w:firstLine="708"/>
        <w:jc w:val="left"/>
        <w:rPr>
          <w:sz w:val="28"/>
        </w:rPr>
      </w:pPr>
      <w:r>
        <w:rPr>
          <w:sz w:val="28"/>
        </w:rPr>
        <w:t>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</w:t>
      </w:r>
      <w:r>
        <w:rPr>
          <w:spacing w:val="-38"/>
          <w:sz w:val="28"/>
        </w:rPr>
        <w:t> </w:t>
      </w:r>
      <w:r>
        <w:rPr>
          <w:sz w:val="28"/>
        </w:rPr>
        <w:t>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</w:t>
      </w:r>
      <w:r>
        <w:rPr>
          <w:spacing w:val="-46"/>
          <w:sz w:val="28"/>
        </w:rPr>
        <w:t> </w:t>
      </w:r>
      <w:r>
        <w:rPr>
          <w:sz w:val="28"/>
        </w:rPr>
        <w:t>один уровень.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445" w:firstLine="708"/>
        <w:jc w:val="left"/>
        <w:rPr>
          <w:sz w:val="28"/>
        </w:rPr>
      </w:pPr>
      <w:r>
        <w:rPr>
          <w:sz w:val="28"/>
        </w:rPr>
        <w:t>Присвоение квалификационной категории педагогам осуществляется</w:t>
      </w:r>
      <w:r>
        <w:rPr>
          <w:spacing w:val="-42"/>
          <w:sz w:val="28"/>
        </w:rPr>
        <w:t> </w:t>
      </w:r>
      <w:r>
        <w:rPr>
          <w:sz w:val="28"/>
        </w:rPr>
        <w:t>в соответствии со специальностью (квалификацией), указанной в дипломе об образовании или документе о переподготовке с присвоением соответствующей квалификации по занимаемой</w:t>
      </w:r>
      <w:r>
        <w:rPr>
          <w:spacing w:val="-5"/>
          <w:sz w:val="28"/>
        </w:rPr>
        <w:t> </w:t>
      </w:r>
      <w:r>
        <w:rPr>
          <w:sz w:val="28"/>
        </w:rPr>
        <w:t>должности.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194" w:firstLine="708"/>
        <w:jc w:val="left"/>
        <w:rPr>
          <w:sz w:val="28"/>
        </w:rPr>
      </w:pPr>
      <w:r>
        <w:rPr>
          <w:sz w:val="28"/>
        </w:rPr>
        <w:t>В случае преподавания дисциплин, указанных в дипломе об</w:t>
      </w:r>
      <w:r>
        <w:rPr>
          <w:spacing w:val="-38"/>
          <w:sz w:val="28"/>
        </w:rPr>
        <w:t> </w:t>
      </w:r>
      <w:r>
        <w:rPr>
          <w:sz w:val="28"/>
        </w:rPr>
        <w:t>образовании как одна специальность, присвоение квалификационной категории проводится по основной должности с указанием преподаваемого/преподаваемых</w:t>
      </w:r>
      <w:r>
        <w:rPr>
          <w:spacing w:val="-18"/>
          <w:sz w:val="28"/>
        </w:rPr>
        <w:t> </w:t>
      </w:r>
      <w:r>
        <w:rPr>
          <w:sz w:val="28"/>
        </w:rPr>
        <w:t>предмета</w:t>
      </w:r>
    </w:p>
    <w:p>
      <w:pPr>
        <w:pStyle w:val="BodyText"/>
        <w:spacing w:before="1"/>
      </w:pPr>
      <w:r>
        <w:rPr/>
        <w:t>/предметов (по выбору) и присваивается категория по основной должности.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68" w:after="0"/>
        <w:ind w:left="117" w:right="239" w:firstLine="708"/>
        <w:jc w:val="left"/>
        <w:rPr>
          <w:sz w:val="28"/>
        </w:rPr>
      </w:pPr>
      <w:r>
        <w:rPr>
          <w:sz w:val="28"/>
        </w:rPr>
        <w:t>Для педагогов малокомплектных школ в случае преподавания дисциплин, не указанных в дипломе, очередное присвоение квалификационной категории</w:t>
      </w:r>
      <w:r>
        <w:rPr>
          <w:spacing w:val="-7"/>
          <w:sz w:val="28"/>
        </w:rPr>
        <w:t> </w:t>
      </w:r>
      <w:r>
        <w:rPr>
          <w:sz w:val="28"/>
        </w:rPr>
        <w:t>проводится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занимаемой</w:t>
      </w:r>
      <w:r>
        <w:rPr>
          <w:spacing w:val="-7"/>
          <w:sz w:val="28"/>
        </w:rPr>
        <w:t> </w:t>
      </w:r>
      <w:r>
        <w:rPr>
          <w:sz w:val="28"/>
        </w:rPr>
        <w:t>должности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наличии</w:t>
      </w:r>
      <w:r>
        <w:rPr>
          <w:spacing w:val="-7"/>
          <w:sz w:val="28"/>
        </w:rPr>
        <w:t> </w:t>
      </w:r>
      <w:r>
        <w:rPr>
          <w:sz w:val="28"/>
        </w:rPr>
        <w:t>документа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курсах повышения квалификации (не менее 72 часов) или переподготовке с присвоением соответствующей квалификации по междисциплинарным (смежным)</w:t>
      </w:r>
      <w:r>
        <w:rPr>
          <w:spacing w:val="-41"/>
          <w:sz w:val="28"/>
        </w:rPr>
        <w:t> </w:t>
      </w:r>
      <w:r>
        <w:rPr>
          <w:sz w:val="28"/>
        </w:rPr>
        <w:t>предметам.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357" w:firstLine="708"/>
        <w:jc w:val="left"/>
        <w:rPr>
          <w:sz w:val="28"/>
        </w:rPr>
      </w:pPr>
      <w:r>
        <w:rPr>
          <w:sz w:val="28"/>
        </w:rPr>
        <w:t>B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</w:t>
      </w:r>
      <w:r>
        <w:rPr>
          <w:spacing w:val="-44"/>
          <w:sz w:val="28"/>
        </w:rPr>
        <w:t> </w:t>
      </w:r>
      <w:r>
        <w:rPr>
          <w:sz w:val="28"/>
        </w:rPr>
        <w:t>послесреднего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</w:t>
      </w:r>
      <w:r>
        <w:rPr>
          <w:spacing w:val="-14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300" w:firstLine="708"/>
        <w:jc w:val="left"/>
        <w:rPr>
          <w:sz w:val="28"/>
        </w:rPr>
      </w:pPr>
      <w:r>
        <w:rPr>
          <w:sz w:val="28"/>
        </w:rPr>
        <w:t>Педагоги, преподающие в специальных организациях образования, очередное присвоение квалификационной категории проходят в соответствии с дипломом,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профилю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документом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переподготовке,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соответствующему профилю в организациях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395" w:firstLine="708"/>
        <w:jc w:val="left"/>
        <w:rPr>
          <w:sz w:val="28"/>
        </w:rPr>
      </w:pPr>
      <w:r>
        <w:rPr>
          <w:sz w:val="28"/>
        </w:rPr>
        <w:t>Педагоги организаций технического и профессионального</w:t>
      </w:r>
      <w:r>
        <w:rPr>
          <w:spacing w:val="-27"/>
          <w:sz w:val="28"/>
        </w:rPr>
        <w:t> </w:t>
      </w:r>
      <w:r>
        <w:rPr>
          <w:sz w:val="28"/>
        </w:rPr>
        <w:t>образования очередное присвоение квалификационной категории проходят в соответствии с преподаваемым</w:t>
      </w:r>
      <w:r>
        <w:rPr>
          <w:spacing w:val="-2"/>
          <w:sz w:val="28"/>
        </w:rPr>
        <w:t> </w:t>
      </w:r>
      <w:r>
        <w:rPr>
          <w:sz w:val="28"/>
        </w:rPr>
        <w:t>профилем.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629" w:firstLine="708"/>
        <w:jc w:val="left"/>
        <w:rPr>
          <w:sz w:val="28"/>
        </w:rPr>
      </w:pPr>
      <w:r>
        <w:rPr>
          <w:sz w:val="28"/>
        </w:rPr>
        <w:t>Педагогам (методистам) методических кабинетов (центров), организаций дополнительного образования присваиваются</w:t>
      </w:r>
      <w:r>
        <w:rPr>
          <w:spacing w:val="-43"/>
          <w:sz w:val="28"/>
        </w:rPr>
        <w:t> </w:t>
      </w:r>
      <w:r>
        <w:rPr>
          <w:sz w:val="28"/>
        </w:rPr>
        <w:t>квалификационные категории по диплому и с учетом занимаемой</w:t>
      </w:r>
      <w:r>
        <w:rPr>
          <w:spacing w:val="-13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695" w:firstLine="708"/>
        <w:jc w:val="left"/>
        <w:rPr>
          <w:sz w:val="28"/>
        </w:rPr>
      </w:pPr>
      <w:r>
        <w:rPr>
          <w:sz w:val="28"/>
        </w:rPr>
        <w:t>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«педагог - модератор», «педагог - эксперт»,</w:t>
      </w:r>
      <w:r>
        <w:rPr>
          <w:spacing w:val="-6"/>
          <w:sz w:val="28"/>
        </w:rPr>
        <w:t> </w:t>
      </w:r>
      <w:r>
        <w:rPr>
          <w:sz w:val="28"/>
        </w:rPr>
        <w:t>«педагог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исследователь»,</w:t>
      </w:r>
      <w:r>
        <w:rPr>
          <w:spacing w:val="-5"/>
          <w:sz w:val="28"/>
        </w:rPr>
        <w:t> </w:t>
      </w:r>
      <w:r>
        <w:rPr>
          <w:sz w:val="28"/>
        </w:rPr>
        <w:t>«педагог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мастер»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истечения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срока действия.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423" w:firstLine="708"/>
        <w:jc w:val="left"/>
        <w:rPr>
          <w:sz w:val="28"/>
        </w:rPr>
      </w:pPr>
      <w:r>
        <w:rPr>
          <w:sz w:val="28"/>
        </w:rPr>
        <w:t>При преподавании предмета «Самопознание» у педагога квалификационная</w:t>
      </w:r>
      <w:r>
        <w:rPr>
          <w:spacing w:val="-11"/>
          <w:sz w:val="28"/>
        </w:rPr>
        <w:t> </w:t>
      </w:r>
      <w:r>
        <w:rPr>
          <w:sz w:val="28"/>
        </w:rPr>
        <w:t>категория</w:t>
      </w:r>
      <w:r>
        <w:rPr>
          <w:spacing w:val="-10"/>
          <w:sz w:val="28"/>
        </w:rPr>
        <w:t> </w:t>
      </w:r>
      <w:r>
        <w:rPr>
          <w:sz w:val="28"/>
        </w:rPr>
        <w:t>приравнивается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категории</w:t>
      </w:r>
      <w:r>
        <w:rPr>
          <w:spacing w:val="-10"/>
          <w:sz w:val="28"/>
        </w:rPr>
        <w:t> </w:t>
      </w:r>
      <w:r>
        <w:rPr>
          <w:sz w:val="28"/>
        </w:rPr>
        <w:t>по ранее преподаваемому предмету при наличии документа о курсах повышения квалификации по предмету «Самопознание» и сохраняется до истечения срока действия.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231" w:firstLine="708"/>
        <w:jc w:val="left"/>
        <w:rPr>
          <w:sz w:val="28"/>
        </w:rPr>
      </w:pPr>
      <w:r>
        <w:rPr>
          <w:sz w:val="28"/>
        </w:rPr>
        <w:t>При очередном, досрочном присвоении (подтверждении) квалификационных категорий педагоги по предмету «Самопознание» проходят национальное</w:t>
      </w:r>
      <w:r>
        <w:rPr>
          <w:spacing w:val="-8"/>
          <w:sz w:val="28"/>
        </w:rPr>
        <w:t> </w:t>
      </w:r>
      <w:r>
        <w:rPr>
          <w:sz w:val="28"/>
        </w:rPr>
        <w:t>квалификационное</w:t>
      </w:r>
      <w:r>
        <w:rPr>
          <w:spacing w:val="-8"/>
          <w:sz w:val="28"/>
        </w:rPr>
        <w:t> </w:t>
      </w:r>
      <w:r>
        <w:rPr>
          <w:sz w:val="28"/>
        </w:rPr>
        <w:t>тестирование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специальности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диплому</w:t>
      </w:r>
      <w:r>
        <w:rPr>
          <w:spacing w:val="-7"/>
          <w:sz w:val="28"/>
        </w:rPr>
        <w:t> </w:t>
      </w:r>
      <w:r>
        <w:rPr>
          <w:sz w:val="28"/>
        </w:rPr>
        <w:t>или по предмету</w:t>
      </w:r>
      <w:r>
        <w:rPr>
          <w:spacing w:val="-3"/>
          <w:sz w:val="28"/>
        </w:rPr>
        <w:t> </w:t>
      </w:r>
      <w:r>
        <w:rPr>
          <w:sz w:val="28"/>
        </w:rPr>
        <w:t>«Самопознание».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613" w:firstLine="708"/>
        <w:jc w:val="left"/>
        <w:rPr>
          <w:sz w:val="28"/>
        </w:rPr>
      </w:pPr>
      <w:r>
        <w:rPr>
          <w:sz w:val="28"/>
        </w:rPr>
        <w:t>Педагогам дошкольных организаций образования, имеющим педагогическое образование не по профилю, присваивается</w:t>
      </w:r>
      <w:r>
        <w:rPr>
          <w:spacing w:val="-52"/>
          <w:sz w:val="28"/>
        </w:rPr>
        <w:t> </w:t>
      </w:r>
      <w:r>
        <w:rPr>
          <w:sz w:val="28"/>
        </w:rPr>
        <w:t>квалификационная категория при наличии документа о курсах повышения квалификации (или переподготовки) по вопросам дошкольного воспитания и</w:t>
      </w:r>
      <w:r>
        <w:rPr>
          <w:spacing w:val="-16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221" w:firstLine="708"/>
        <w:jc w:val="left"/>
        <w:rPr>
          <w:sz w:val="28"/>
        </w:rPr>
      </w:pPr>
      <w:r>
        <w:rPr>
          <w:sz w:val="28"/>
        </w:rPr>
        <w:t>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«педагог-модератор», «педагог-эксперт», «педагог- исследователь», «педагог-мастер» в соответствии с указанной в дипломе специальностью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учетом</w:t>
      </w:r>
      <w:r>
        <w:rPr>
          <w:spacing w:val="-7"/>
          <w:sz w:val="28"/>
        </w:rPr>
        <w:t> </w:t>
      </w:r>
      <w:r>
        <w:rPr>
          <w:sz w:val="28"/>
        </w:rPr>
        <w:t>прохождения</w:t>
      </w:r>
      <w:r>
        <w:rPr>
          <w:spacing w:val="-7"/>
          <w:sz w:val="28"/>
        </w:rPr>
        <w:t> </w:t>
      </w:r>
      <w:r>
        <w:rPr>
          <w:sz w:val="28"/>
        </w:rPr>
        <w:t>курсов</w:t>
      </w:r>
      <w:r>
        <w:rPr>
          <w:spacing w:val="-7"/>
          <w:sz w:val="28"/>
        </w:rPr>
        <w:t> </w:t>
      </w:r>
      <w:r>
        <w:rPr>
          <w:sz w:val="28"/>
        </w:rPr>
        <w:t>повышения</w:t>
      </w:r>
      <w:r>
        <w:rPr>
          <w:spacing w:val="-7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z w:val="28"/>
        </w:rPr>
        <w:t>или переподготовки.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785" w:firstLine="708"/>
        <w:jc w:val="left"/>
        <w:rPr>
          <w:sz w:val="28"/>
        </w:rPr>
      </w:pPr>
      <w:r>
        <w:rPr>
          <w:sz w:val="28"/>
        </w:rPr>
        <w:t>Очередное присвоение квалификационной категории педагогам по предмету «Художественный труд» за основу принимается диплом по специальностям: «Технология», «Изобразительное искусство», «Черчение»,</w:t>
      </w:r>
      <w:r>
        <w:rPr>
          <w:spacing w:val="-28"/>
          <w:sz w:val="28"/>
        </w:rPr>
        <w:t> </w:t>
      </w:r>
      <w:r>
        <w:rPr>
          <w:sz w:val="28"/>
        </w:rPr>
        <w:t>а также профессиональное обучение с учетом ранее присвоенной квалификаицонной</w:t>
      </w:r>
      <w:r>
        <w:rPr>
          <w:spacing w:val="-2"/>
          <w:sz w:val="28"/>
        </w:rPr>
        <w:t> </w:t>
      </w:r>
      <w:r>
        <w:rPr>
          <w:sz w:val="28"/>
        </w:rPr>
        <w:t>категории.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422" w:firstLine="708"/>
        <w:jc w:val="left"/>
        <w:rPr>
          <w:sz w:val="28"/>
        </w:rPr>
      </w:pPr>
      <w:r>
        <w:rPr>
          <w:sz w:val="28"/>
        </w:rPr>
        <w:t>В случае ведения деятельности в специальных организациях образования или специальных классах (групп) не по специальности, указанной</w:t>
      </w:r>
      <w:r>
        <w:rPr>
          <w:spacing w:val="-41"/>
          <w:sz w:val="28"/>
        </w:rPr>
        <w:t> </w:t>
      </w:r>
      <w:r>
        <w:rPr>
          <w:sz w:val="28"/>
        </w:rPr>
        <w:t>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</w:t>
      </w:r>
      <w:r>
        <w:rPr>
          <w:spacing w:val="-8"/>
          <w:sz w:val="28"/>
        </w:rPr>
        <w:t> </w:t>
      </w:r>
      <w:r>
        <w:rPr>
          <w:sz w:val="28"/>
        </w:rPr>
        <w:t>переподготовки.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516" w:firstLine="708"/>
        <w:jc w:val="left"/>
        <w:rPr>
          <w:sz w:val="28"/>
        </w:rPr>
      </w:pPr>
      <w:r>
        <w:rPr>
          <w:sz w:val="28"/>
        </w:rPr>
        <w:t>Педагоги, преподающие в специальных организациях образования дисциплины, указанные в дипломе, очередное присвоение квалификационной категории</w:t>
      </w:r>
      <w:r>
        <w:rPr>
          <w:spacing w:val="-7"/>
          <w:sz w:val="28"/>
        </w:rPr>
        <w:t> </w:t>
      </w:r>
      <w:r>
        <w:rPr>
          <w:sz w:val="28"/>
        </w:rPr>
        <w:t>проходят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преподаваемым</w:t>
      </w:r>
      <w:r>
        <w:rPr>
          <w:spacing w:val="-7"/>
          <w:sz w:val="28"/>
        </w:rPr>
        <w:t> </w:t>
      </w:r>
      <w:r>
        <w:rPr>
          <w:sz w:val="28"/>
        </w:rPr>
        <w:t>дисциплинам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документа</w:t>
      </w:r>
      <w:r>
        <w:rPr>
          <w:spacing w:val="-7"/>
          <w:sz w:val="28"/>
        </w:rPr>
        <w:t> </w:t>
      </w:r>
      <w:r>
        <w:rPr>
          <w:sz w:val="28"/>
        </w:rPr>
        <w:t>о курсах повышения квалификации или</w:t>
      </w:r>
      <w:r>
        <w:rPr>
          <w:spacing w:val="-8"/>
          <w:sz w:val="28"/>
        </w:rPr>
        <w:t> </w:t>
      </w:r>
      <w:r>
        <w:rPr>
          <w:sz w:val="28"/>
        </w:rPr>
        <w:t>переподготовки.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226" w:firstLine="708"/>
        <w:jc w:val="left"/>
        <w:rPr>
          <w:sz w:val="28"/>
        </w:rPr>
      </w:pPr>
      <w:r>
        <w:rPr>
          <w:sz w:val="28"/>
        </w:rPr>
        <w:t>Педагоги, преподающие в общеобразовательных школах, реализующие инклюзивное образование,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</w:t>
      </w:r>
      <w:r>
        <w:rPr>
          <w:spacing w:val="-31"/>
          <w:sz w:val="28"/>
        </w:rPr>
        <w:t> </w:t>
      </w:r>
      <w:r>
        <w:rPr>
          <w:sz w:val="28"/>
        </w:rPr>
        <w:t>образовательными потребностями.</w:t>
      </w:r>
    </w:p>
    <w:p>
      <w:pPr>
        <w:pStyle w:val="Heading1"/>
        <w:spacing w:line="288" w:lineRule="auto" w:before="120"/>
        <w:ind w:left="4458" w:right="0" w:hanging="4289"/>
        <w:jc w:val="left"/>
      </w:pPr>
      <w:r>
        <w:rPr/>
        <w:t>Параграф 2. Порядок досрочного присвоения квалификационных категорий педагогам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" w:after="0"/>
        <w:ind w:left="117" w:right="424" w:firstLine="708"/>
        <w:jc w:val="left"/>
        <w:rPr>
          <w:sz w:val="28"/>
        </w:rPr>
      </w:pPr>
      <w:r>
        <w:rPr>
          <w:sz w:val="28"/>
        </w:rPr>
        <w:t>Педагоги на досрочное присвоение квалификационных категорий соответствуют</w:t>
      </w:r>
      <w:r>
        <w:rPr>
          <w:spacing w:val="-7"/>
          <w:sz w:val="28"/>
        </w:rPr>
        <w:t> </w:t>
      </w:r>
      <w:r>
        <w:rPr>
          <w:sz w:val="28"/>
        </w:rPr>
        <w:t>требованиям</w:t>
      </w:r>
      <w:r>
        <w:rPr>
          <w:spacing w:val="-6"/>
          <w:sz w:val="28"/>
        </w:rPr>
        <w:t> </w:t>
      </w:r>
      <w:r>
        <w:rPr>
          <w:sz w:val="28"/>
        </w:rPr>
        <w:t>пункта</w:t>
      </w:r>
      <w:r>
        <w:rPr>
          <w:spacing w:val="-7"/>
          <w:sz w:val="28"/>
        </w:rPr>
        <w:t> </w:t>
      </w:r>
      <w:r>
        <w:rPr>
          <w:sz w:val="28"/>
        </w:rPr>
        <w:t>11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сдают</w:t>
      </w:r>
      <w:r>
        <w:rPr>
          <w:spacing w:val="-7"/>
          <w:sz w:val="28"/>
        </w:rPr>
        <w:t> </w:t>
      </w:r>
      <w:r>
        <w:rPr>
          <w:sz w:val="28"/>
        </w:rPr>
        <w:t>национальное квалификационное тестирование согласно приказу №</w:t>
      </w:r>
      <w:r>
        <w:rPr>
          <w:spacing w:val="-8"/>
          <w:sz w:val="28"/>
        </w:rPr>
        <w:t> </w:t>
      </w:r>
      <w:r>
        <w:rPr>
          <w:sz w:val="28"/>
        </w:rPr>
        <w:t>83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935" w:firstLine="708"/>
        <w:jc w:val="left"/>
        <w:rPr>
          <w:sz w:val="28"/>
        </w:rPr>
      </w:pPr>
      <w:r>
        <w:rPr>
          <w:sz w:val="28"/>
        </w:rPr>
        <w:t>В досрочном присвоении квалификационных категорий</w:t>
      </w:r>
      <w:r>
        <w:rPr>
          <w:spacing w:val="-43"/>
          <w:sz w:val="28"/>
        </w:rPr>
        <w:t> </w:t>
      </w:r>
      <w:r>
        <w:rPr>
          <w:sz w:val="28"/>
        </w:rPr>
        <w:t>участвуют следующие категории</w:t>
      </w:r>
      <w:r>
        <w:rPr>
          <w:spacing w:val="-3"/>
          <w:sz w:val="28"/>
        </w:rPr>
        <w:t> </w:t>
      </w:r>
      <w:r>
        <w:rPr>
          <w:sz w:val="28"/>
        </w:rPr>
        <w:t>лиц: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на квалификационную категорию</w:t>
      </w:r>
      <w:r>
        <w:rPr>
          <w:spacing w:val="-5"/>
          <w:sz w:val="28"/>
        </w:rPr>
        <w:t> </w:t>
      </w:r>
      <w:r>
        <w:rPr>
          <w:sz w:val="28"/>
        </w:rPr>
        <w:t>«педагог-модератор»:</w:t>
      </w:r>
    </w:p>
    <w:p>
      <w:pPr>
        <w:pStyle w:val="BodyText"/>
        <w:spacing w:line="280" w:lineRule="auto" w:before="168"/>
        <w:ind w:firstLine="708"/>
      </w:pPr>
      <w:r>
        <w:rPr/>
        <w:t>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послесреднего образования при наличии положительной оценки за педагогическую практику, среднего балла по диплому:</w:t>
      </w:r>
    </w:p>
    <w:p>
      <w:pPr>
        <w:pStyle w:val="BodyText"/>
        <w:spacing w:line="280" w:lineRule="auto" w:before="115"/>
        <w:ind w:firstLine="708"/>
      </w:pPr>
      <w:r>
        <w:rPr/>
        <w:t>диплом о высшем, послевузовском образовании – не ниже 3-х баллов показателя GPA;</w:t>
      </w:r>
    </w:p>
    <w:p>
      <w:pPr>
        <w:pStyle w:val="BodyText"/>
        <w:spacing w:line="280" w:lineRule="auto" w:before="113"/>
        <w:ind w:right="173" w:firstLine="708"/>
      </w:pPr>
      <w:r>
        <w:rPr/>
        <w:t>диплома о техническом и профессиональном, послесреднем образовании – не ниже 4,5 баллов показателя GPA.</w:t>
      </w:r>
    </w:p>
    <w:p>
      <w:pPr>
        <w:pStyle w:val="BodyText"/>
        <w:spacing w:line="280" w:lineRule="auto" w:before="114"/>
        <w:ind w:right="173" w:firstLine="708"/>
      </w:pPr>
      <w:r>
        <w:rPr/>
        <w:t>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С1 (по шкале CEFR);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на квалификационную категорию</w:t>
      </w:r>
      <w:r>
        <w:rPr>
          <w:spacing w:val="-5"/>
          <w:sz w:val="28"/>
        </w:rPr>
        <w:t> </w:t>
      </w:r>
      <w:r>
        <w:rPr>
          <w:sz w:val="28"/>
        </w:rPr>
        <w:t>«педагог-эксперт»: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80" w:lineRule="auto" w:before="210"/>
        <w:ind w:firstLine="708"/>
      </w:pPr>
      <w:r>
        <w:rPr/>
        <w:t>лица, подготовившие победителей предметных олимпиад, творческих, профессиональных</w:t>
      </w:r>
      <w:r>
        <w:rPr>
          <w:spacing w:val="-12"/>
        </w:rPr>
        <w:t> </w:t>
      </w:r>
      <w:r>
        <w:rPr/>
        <w:t>конкурсов,</w:t>
      </w:r>
      <w:r>
        <w:rPr>
          <w:spacing w:val="-12"/>
        </w:rPr>
        <w:t> </w:t>
      </w:r>
      <w:r>
        <w:rPr/>
        <w:t>научных,</w:t>
      </w:r>
      <w:r>
        <w:rPr>
          <w:spacing w:val="-12"/>
        </w:rPr>
        <w:t> </w:t>
      </w:r>
      <w:r>
        <w:rPr/>
        <w:t>спортивных</w:t>
      </w:r>
      <w:r>
        <w:rPr>
          <w:spacing w:val="-12"/>
        </w:rPr>
        <w:t> </w:t>
      </w:r>
      <w:r>
        <w:rPr/>
        <w:t>соревнований</w:t>
      </w:r>
      <w:r>
        <w:rPr>
          <w:spacing w:val="-12"/>
        </w:rPr>
        <w:t> </w:t>
      </w:r>
      <w:r>
        <w:rPr/>
        <w:t>городского (районного)</w:t>
      </w:r>
      <w:r>
        <w:rPr>
          <w:spacing w:val="-1"/>
        </w:rPr>
        <w:t> </w:t>
      </w:r>
      <w:r>
        <w:rPr/>
        <w:t>уровня;</w:t>
      </w:r>
    </w:p>
    <w:p>
      <w:pPr>
        <w:pStyle w:val="BodyText"/>
        <w:spacing w:line="280" w:lineRule="auto" w:before="114"/>
        <w:ind w:firstLine="708"/>
      </w:pPr>
      <w:r>
        <w:rPr/>
        <w:t>лица,</w:t>
      </w:r>
      <w:r>
        <w:rPr>
          <w:spacing w:val="-12"/>
        </w:rPr>
        <w:t> </w:t>
      </w:r>
      <w:r>
        <w:rPr/>
        <w:t>являющиеся</w:t>
      </w:r>
      <w:r>
        <w:rPr>
          <w:spacing w:val="-11"/>
        </w:rPr>
        <w:t> </w:t>
      </w:r>
      <w:r>
        <w:rPr/>
        <w:t>победителями</w:t>
      </w:r>
      <w:r>
        <w:rPr>
          <w:spacing w:val="-11"/>
        </w:rPr>
        <w:t> </w:t>
      </w:r>
      <w:r>
        <w:rPr/>
        <w:t>профессиональных</w:t>
      </w:r>
      <w:r>
        <w:rPr>
          <w:spacing w:val="-11"/>
        </w:rPr>
        <w:t> </w:t>
      </w:r>
      <w:r>
        <w:rPr/>
        <w:t>конкурсов,</w:t>
      </w:r>
      <w:r>
        <w:rPr>
          <w:spacing w:val="-12"/>
        </w:rPr>
        <w:t> </w:t>
      </w:r>
      <w:r>
        <w:rPr/>
        <w:t>городского (районного)</w:t>
      </w:r>
      <w:r>
        <w:rPr>
          <w:spacing w:val="-1"/>
        </w:rPr>
        <w:t> </w:t>
      </w:r>
      <w:r>
        <w:rPr/>
        <w:t>уровня;</w:t>
      </w:r>
    </w:p>
    <w:p>
      <w:pPr>
        <w:pStyle w:val="BodyText"/>
        <w:spacing w:line="280" w:lineRule="auto" w:before="113"/>
        <w:ind w:firstLine="708"/>
      </w:pPr>
      <w:r>
        <w:rPr/>
        <w:t>лица, обобщившие собственный педагогический опыт на областном уровне (городов республиканского значения и столицы);</w:t>
      </w:r>
    </w:p>
    <w:p>
      <w:pPr>
        <w:pStyle w:val="BodyText"/>
        <w:spacing w:line="280" w:lineRule="auto" w:before="114"/>
        <w:ind w:right="173" w:firstLine="708"/>
      </w:pPr>
      <w:r>
        <w:rPr/>
        <w:t>лица, владеющие английским языком на уровне не ниже С1 (по шкале CEFR) и преподающие предметы на английском языке;</w:t>
      </w:r>
    </w:p>
    <w:p>
      <w:pPr>
        <w:pStyle w:val="BodyText"/>
        <w:spacing w:line="280" w:lineRule="auto" w:before="113"/>
        <w:ind w:right="188" w:firstLine="708"/>
      </w:pPr>
      <w:r>
        <w:rPr/>
        <w:t>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>
      <w:pPr>
        <w:pStyle w:val="BodyText"/>
        <w:spacing w:line="280" w:lineRule="auto" w:before="114"/>
        <w:ind w:firstLine="708"/>
      </w:pPr>
      <w:r>
        <w:rPr/>
        <w:t>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>
      <w:pPr>
        <w:pStyle w:val="BodyText"/>
        <w:spacing w:line="280" w:lineRule="auto" w:before="115"/>
        <w:ind w:firstLine="708"/>
      </w:pPr>
      <w:r>
        <w:rPr/>
        <w:t>лица, являющиеся мастерами спорта международного класса по профилирующему предмету.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на квалификационную категорию</w:t>
      </w:r>
      <w:r>
        <w:rPr>
          <w:spacing w:val="-6"/>
          <w:sz w:val="28"/>
        </w:rPr>
        <w:t> </w:t>
      </w:r>
      <w:r>
        <w:rPr>
          <w:sz w:val="28"/>
        </w:rPr>
        <w:t>«педагог-исследователь»:</w:t>
      </w:r>
    </w:p>
    <w:p>
      <w:pPr>
        <w:pStyle w:val="BodyText"/>
        <w:spacing w:line="280" w:lineRule="auto" w:before="168"/>
        <w:ind w:right="864" w:firstLine="708"/>
      </w:pPr>
      <w:r>
        <w:rPr/>
        <w:t>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>
      <w:pPr>
        <w:pStyle w:val="BodyText"/>
        <w:spacing w:line="280" w:lineRule="auto" w:before="114"/>
        <w:ind w:firstLine="708"/>
      </w:pPr>
      <w:r>
        <w:rPr/>
        <w:t>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>
      <w:pPr>
        <w:pStyle w:val="BodyText"/>
        <w:spacing w:line="280" w:lineRule="auto" w:before="114"/>
        <w:ind w:firstLine="708"/>
      </w:pPr>
      <w:r>
        <w:rPr/>
        <w:t>лица, обобщившие собственный педагогический опыт на республиканском уровне;</w:t>
      </w:r>
    </w:p>
    <w:p>
      <w:pPr>
        <w:pStyle w:val="BodyText"/>
        <w:spacing w:line="280" w:lineRule="auto" w:before="113"/>
        <w:ind w:firstLine="708"/>
      </w:pPr>
      <w:r>
        <w:rPr/>
        <w:t>лица, имеющие ученую степень кандидата наук/доктора или доктора PhD и стаж педагогической работы не менее трех лет;</w:t>
      </w:r>
    </w:p>
    <w:p>
      <w:pPr>
        <w:pStyle w:val="BodyText"/>
        <w:spacing w:line="280" w:lineRule="auto" w:before="114"/>
        <w:ind w:right="173" w:firstLine="708"/>
      </w:pPr>
      <w:r>
        <w:rPr/>
        <w:t>лица, перешедшие на педагогическую работу с предприятия,</w:t>
      </w:r>
      <w:r>
        <w:rPr>
          <w:spacing w:val="-51"/>
        </w:rPr>
        <w:t> </w:t>
      </w:r>
      <w:r>
        <w:rPr/>
        <w:t>профильной организации, имеющие стаж работы не менее трех лет, в том числе на руководящей должности не менее двух лет.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на квалификационную категорию</w:t>
      </w:r>
      <w:r>
        <w:rPr>
          <w:spacing w:val="-5"/>
          <w:sz w:val="28"/>
        </w:rPr>
        <w:t> </w:t>
      </w:r>
      <w:r>
        <w:rPr>
          <w:sz w:val="28"/>
        </w:rPr>
        <w:t>«педагог-мастер»: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1"/>
        <w:ind w:left="0"/>
      </w:pPr>
    </w:p>
    <w:p>
      <w:pPr>
        <w:pStyle w:val="BodyText"/>
        <w:spacing w:line="280" w:lineRule="auto" w:before="88"/>
        <w:ind w:firstLine="708"/>
      </w:pPr>
      <w:r>
        <w:rPr/>
        <w:t>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>
      <w:pPr>
        <w:pStyle w:val="BodyText"/>
        <w:spacing w:line="280" w:lineRule="auto" w:before="114"/>
        <w:ind w:firstLine="708"/>
      </w:pPr>
      <w:r>
        <w:rPr/>
        <w:t>лица, являющиеся победителями профессиональных конкурсов республиканского уровня или участниками международного уровня;</w:t>
      </w:r>
    </w:p>
    <w:p>
      <w:pPr>
        <w:pStyle w:val="BodyText"/>
        <w:spacing w:line="280" w:lineRule="auto" w:before="114"/>
        <w:ind w:right="324" w:firstLine="708"/>
      </w:pPr>
      <w:r>
        <w:rPr/>
        <w:t>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 учебно-методическим советом.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328" w:firstLine="708"/>
        <w:jc w:val="left"/>
        <w:rPr>
          <w:sz w:val="28"/>
        </w:rPr>
      </w:pPr>
      <w:r>
        <w:rPr>
          <w:sz w:val="28"/>
        </w:rPr>
        <w:t>Порядок работы Комиссии по принятию решения по досрочному присвоению</w:t>
      </w:r>
      <w:r>
        <w:rPr>
          <w:spacing w:val="-6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> </w:t>
      </w:r>
      <w:r>
        <w:rPr>
          <w:sz w:val="28"/>
        </w:rPr>
        <w:t>категории</w:t>
      </w:r>
      <w:r>
        <w:rPr>
          <w:spacing w:val="-6"/>
          <w:sz w:val="28"/>
        </w:rPr>
        <w:t> </w:t>
      </w:r>
      <w:r>
        <w:rPr>
          <w:sz w:val="28"/>
        </w:rPr>
        <w:t>педагога</w:t>
      </w:r>
      <w:r>
        <w:rPr>
          <w:spacing w:val="-6"/>
          <w:sz w:val="28"/>
        </w:rPr>
        <w:t> </w:t>
      </w:r>
      <w:r>
        <w:rPr>
          <w:sz w:val="28"/>
        </w:rPr>
        <w:t>изложена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пунктах</w:t>
      </w:r>
      <w:r>
        <w:rPr>
          <w:spacing w:val="-6"/>
          <w:sz w:val="28"/>
        </w:rPr>
        <w:t> </w:t>
      </w:r>
      <w:r>
        <w:rPr>
          <w:sz w:val="28"/>
        </w:rPr>
        <w:t>6,</w:t>
      </w:r>
      <w:r>
        <w:rPr>
          <w:spacing w:val="-6"/>
          <w:sz w:val="28"/>
        </w:rPr>
        <w:t> </w:t>
      </w:r>
      <w:r>
        <w:rPr>
          <w:sz w:val="28"/>
        </w:rPr>
        <w:t>7,</w:t>
      </w:r>
      <w:r>
        <w:rPr>
          <w:spacing w:val="-6"/>
          <w:sz w:val="28"/>
        </w:rPr>
        <w:t> </w:t>
      </w:r>
      <w:r>
        <w:rPr>
          <w:sz w:val="28"/>
        </w:rPr>
        <w:t>8,</w:t>
      </w:r>
      <w:r>
        <w:rPr>
          <w:spacing w:val="-6"/>
          <w:sz w:val="28"/>
        </w:rPr>
        <w:t> </w:t>
      </w:r>
      <w:r>
        <w:rPr>
          <w:sz w:val="28"/>
        </w:rPr>
        <w:t>9, 14, 15, 16, 17 настоящих</w:t>
      </w:r>
      <w:r>
        <w:rPr>
          <w:spacing w:val="-6"/>
          <w:sz w:val="28"/>
        </w:rPr>
        <w:t> </w:t>
      </w:r>
      <w:r>
        <w:rPr>
          <w:sz w:val="28"/>
        </w:rPr>
        <w:t>Правил.</w:t>
      </w:r>
    </w:p>
    <w:p>
      <w:pPr>
        <w:pStyle w:val="Heading1"/>
        <w:spacing w:line="288" w:lineRule="auto" w:before="118"/>
        <w:ind w:left="548" w:right="0" w:hanging="282"/>
        <w:jc w:val="left"/>
      </w:pPr>
      <w:r>
        <w:rPr/>
        <w:t>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0" w:after="0"/>
        <w:ind w:left="117" w:right="220" w:firstLine="708"/>
        <w:jc w:val="left"/>
        <w:rPr>
          <w:sz w:val="28"/>
        </w:rPr>
      </w:pPr>
      <w:r>
        <w:rPr>
          <w:sz w:val="28"/>
        </w:rPr>
        <w:t>Выпускникам высших учебных заведений и организаций технического</w:t>
      </w:r>
      <w:r>
        <w:rPr>
          <w:spacing w:val="-30"/>
          <w:sz w:val="28"/>
        </w:rPr>
        <w:t> </w:t>
      </w:r>
      <w:r>
        <w:rPr>
          <w:sz w:val="28"/>
        </w:rPr>
        <w:t>и профессионального, послесреднего образования при поступлении на работу впервые, показавшим отрицательный результат национального квалификационного тестирования на квалификационную категорию «педагог- модератор», присваивается квалификационная категория</w:t>
      </w:r>
      <w:r>
        <w:rPr>
          <w:spacing w:val="-11"/>
          <w:sz w:val="28"/>
        </w:rPr>
        <w:t> </w:t>
      </w:r>
      <w:r>
        <w:rPr>
          <w:sz w:val="28"/>
        </w:rPr>
        <w:t>«педагог».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572" w:firstLine="708"/>
        <w:jc w:val="left"/>
        <w:rPr>
          <w:sz w:val="28"/>
        </w:rPr>
      </w:pPr>
      <w:r>
        <w:rPr>
          <w:sz w:val="28"/>
        </w:rPr>
        <w:t>Лицам, окончившим техническое и профессиональное, послесреднее, высшее, послевузовское учебное заведение, с «отличием» квалификационная категория «педагог-модератор» присваиваются без прохождени</w:t>
      </w:r>
      <w:r>
        <w:rPr>
          <w:spacing w:val="-45"/>
          <w:sz w:val="28"/>
        </w:rPr>
        <w:t> </w:t>
      </w:r>
      <w:r>
        <w:rPr>
          <w:sz w:val="28"/>
        </w:rPr>
        <w:t>национального квалификационного</w:t>
      </w:r>
      <w:r>
        <w:rPr>
          <w:spacing w:val="-2"/>
          <w:sz w:val="28"/>
        </w:rPr>
        <w:t> </w:t>
      </w:r>
      <w:r>
        <w:rPr>
          <w:sz w:val="28"/>
        </w:rPr>
        <w:t>тестирования.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396" w:firstLine="708"/>
        <w:jc w:val="left"/>
        <w:rPr>
          <w:sz w:val="28"/>
        </w:rPr>
      </w:pPr>
      <w:r>
        <w:rPr>
          <w:sz w:val="28"/>
        </w:rPr>
        <w:t>Лицам, являющимся выпускниками программы «Болашақ»,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«Болашак», присваивается квалификационная категория</w:t>
      </w:r>
      <w:r>
        <w:rPr>
          <w:spacing w:val="-47"/>
          <w:sz w:val="28"/>
        </w:rPr>
        <w:t> </w:t>
      </w:r>
      <w:r>
        <w:rPr>
          <w:sz w:val="28"/>
        </w:rPr>
        <w:t>«педагог- исследователь» без прохождения процедуры присвоения квалификационной категории на основании личного</w:t>
      </w:r>
      <w:r>
        <w:rPr>
          <w:spacing w:val="-5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341" w:firstLine="708"/>
        <w:jc w:val="left"/>
        <w:rPr>
          <w:sz w:val="28"/>
        </w:rPr>
      </w:pPr>
      <w:r>
        <w:rPr>
          <w:sz w:val="28"/>
        </w:rPr>
        <w:t>Квалификационная категория «педагог-модератор» присваивается без прохождения</w:t>
      </w:r>
      <w:r>
        <w:rPr>
          <w:spacing w:val="-9"/>
          <w:sz w:val="28"/>
        </w:rPr>
        <w:t> </w:t>
      </w:r>
      <w:r>
        <w:rPr>
          <w:sz w:val="28"/>
        </w:rPr>
        <w:t>процедуры</w:t>
      </w:r>
      <w:r>
        <w:rPr>
          <w:spacing w:val="-9"/>
          <w:sz w:val="28"/>
        </w:rPr>
        <w:t> </w:t>
      </w:r>
      <w:r>
        <w:rPr>
          <w:sz w:val="28"/>
        </w:rPr>
        <w:t>присвоения</w:t>
      </w:r>
      <w:r>
        <w:rPr>
          <w:spacing w:val="-9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9"/>
          <w:sz w:val="28"/>
        </w:rPr>
        <w:t> </w:t>
      </w:r>
      <w:r>
        <w:rPr>
          <w:sz w:val="28"/>
        </w:rPr>
        <w:t>категории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основании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80" w:lineRule="auto" w:before="88"/>
        <w:ind w:right="173"/>
      </w:pPr>
      <w:r>
        <w:rPr/>
        <w:t>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>
      <w:pPr>
        <w:pStyle w:val="BodyText"/>
        <w:spacing w:line="364" w:lineRule="auto" w:before="114"/>
        <w:ind w:left="826" w:right="864"/>
      </w:pPr>
      <w:r>
        <w:rPr/>
        <w:t>английский язык: IELTS – 6,5 баллов; TOEFL – 60 - 65 баллов; французский язык: DELF – С1;</w:t>
      </w:r>
    </w:p>
    <w:p>
      <w:pPr>
        <w:pStyle w:val="BodyText"/>
        <w:ind w:left="826"/>
      </w:pPr>
      <w:r>
        <w:rPr/>
        <w:t>немецкий язык: Goethe Zertifikat – С1.</w:t>
      </w:r>
    </w:p>
    <w:p>
      <w:pPr>
        <w:pStyle w:val="BodyText"/>
        <w:spacing w:line="280" w:lineRule="auto" w:before="168"/>
        <w:ind w:right="173" w:firstLine="708"/>
      </w:pPr>
      <w:r>
        <w:rPr/>
        <w:t>Квалификационная категория «педагог-эксперт»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>
      <w:pPr>
        <w:pStyle w:val="BodyText"/>
        <w:spacing w:line="364" w:lineRule="auto" w:before="116"/>
        <w:ind w:left="826" w:right="864"/>
      </w:pPr>
      <w:r>
        <w:rPr/>
        <w:t>английский язык: IELTS – 6,5 баллов; TOEFL – 66 - 78 баллов; французский язык: DELF – С1;</w:t>
      </w:r>
    </w:p>
    <w:p>
      <w:pPr>
        <w:pStyle w:val="BodyText"/>
        <w:ind w:left="826"/>
      </w:pPr>
      <w:r>
        <w:rPr/>
        <w:t>немецкий язык: Goethe Zertifikat – С1.</w:t>
      </w:r>
    </w:p>
    <w:p>
      <w:pPr>
        <w:pStyle w:val="BodyText"/>
        <w:spacing w:line="280" w:lineRule="auto" w:before="168"/>
        <w:ind w:right="173" w:firstLine="708"/>
      </w:pPr>
      <w:r>
        <w:rPr/>
        <w:t>Квалификационная категория «педагог-исследователь»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>
      <w:pPr>
        <w:pStyle w:val="BodyText"/>
        <w:spacing w:line="364" w:lineRule="auto" w:before="115"/>
        <w:ind w:left="826" w:right="864"/>
      </w:pPr>
      <w:r>
        <w:rPr/>
        <w:t>английский язык: IELTS – 7 баллов; TOEFL – 79 - 95 баллов; французский язык: DELF – С2;</w:t>
      </w:r>
    </w:p>
    <w:p>
      <w:pPr>
        <w:pStyle w:val="BodyText"/>
        <w:spacing w:before="1"/>
        <w:ind w:left="826"/>
      </w:pPr>
      <w:r>
        <w:rPr/>
        <w:t>немецкий язык: Goethe Zertifikat – С2.</w:t>
      </w:r>
    </w:p>
    <w:p>
      <w:pPr>
        <w:pStyle w:val="BodyText"/>
        <w:spacing w:line="280" w:lineRule="auto" w:before="168"/>
        <w:ind w:right="173" w:firstLine="708"/>
      </w:pPr>
      <w:r>
        <w:rPr/>
        <w:t>Квалификационная категория «педагог-мастер»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>
      <w:pPr>
        <w:pStyle w:val="BodyText"/>
        <w:spacing w:line="364" w:lineRule="auto" w:before="115"/>
        <w:ind w:left="826" w:right="864"/>
      </w:pPr>
      <w:r>
        <w:rPr/>
        <w:t>английский язык: IELTS – 7,7 баллов; TOEFL – 96 - 110 баллов; французский язык: DELF – С2;</w:t>
      </w:r>
    </w:p>
    <w:p>
      <w:pPr>
        <w:pStyle w:val="BodyText"/>
        <w:spacing w:before="1"/>
        <w:ind w:left="826"/>
      </w:pPr>
      <w:r>
        <w:rPr/>
        <w:t>немецкий язык: Goethe Zertifikat – С2.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88" w:after="0"/>
        <w:ind w:left="117" w:right="517" w:firstLine="708"/>
        <w:jc w:val="left"/>
        <w:rPr>
          <w:sz w:val="28"/>
        </w:rPr>
      </w:pPr>
      <w:r>
        <w:rPr>
          <w:sz w:val="28"/>
        </w:rPr>
        <w:t>Педагоги иностранных языков, не имеющие вышеназванные сертификаты,</w:t>
      </w:r>
      <w:r>
        <w:rPr>
          <w:spacing w:val="-11"/>
          <w:sz w:val="28"/>
        </w:rPr>
        <w:t> </w:t>
      </w:r>
      <w:r>
        <w:rPr>
          <w:sz w:val="28"/>
        </w:rPr>
        <w:t>проходят</w:t>
      </w:r>
      <w:r>
        <w:rPr>
          <w:spacing w:val="-10"/>
          <w:sz w:val="28"/>
        </w:rPr>
        <w:t> </w:t>
      </w:r>
      <w:r>
        <w:rPr>
          <w:sz w:val="28"/>
        </w:rPr>
        <w:t>процедуру</w:t>
      </w:r>
      <w:r>
        <w:rPr>
          <w:spacing w:val="-10"/>
          <w:sz w:val="28"/>
        </w:rPr>
        <w:t> </w:t>
      </w:r>
      <w:r>
        <w:rPr>
          <w:sz w:val="28"/>
        </w:rPr>
        <w:t>присвоения</w:t>
      </w:r>
      <w:r>
        <w:rPr>
          <w:spacing w:val="-10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категории</w:t>
      </w:r>
      <w:r>
        <w:rPr>
          <w:spacing w:val="-10"/>
          <w:sz w:val="28"/>
        </w:rPr>
        <w:t> </w:t>
      </w:r>
      <w:r>
        <w:rPr>
          <w:sz w:val="28"/>
        </w:rPr>
        <w:t>на общих</w:t>
      </w:r>
      <w:r>
        <w:rPr>
          <w:spacing w:val="-1"/>
          <w:sz w:val="28"/>
        </w:rPr>
        <w:t> </w:t>
      </w:r>
      <w:r>
        <w:rPr>
          <w:sz w:val="28"/>
        </w:rPr>
        <w:t>основаниях.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4015" w:right="90"/>
        <w:jc w:val="center"/>
      </w:pPr>
      <w:r>
        <w:rPr/>
        <w:t>Приложение 1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BodyText"/>
        <w:spacing w:before="151"/>
        <w:ind w:left="9165" w:right="90"/>
        <w:jc w:val="center"/>
      </w:pPr>
      <w:r>
        <w:rPr/>
        <w:t>форма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89"/>
        <w:ind w:left="96"/>
      </w:pPr>
      <w:r>
        <w:rPr/>
        <w:t>Акт приема-передачи портфолио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BodyText"/>
        <w:tabs>
          <w:tab w:pos="1385" w:val="left" w:leader="none"/>
          <w:tab w:pos="2709" w:val="left" w:leader="none"/>
          <w:tab w:pos="3339" w:val="left" w:leader="none"/>
        </w:tabs>
        <w:ind w:left="826"/>
      </w:pPr>
      <w:r>
        <w:rPr/>
        <w:t>«</w:t>
      </w:r>
      <w:r>
        <w:rPr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г.</w:t>
      </w:r>
    </w:p>
    <w:p>
      <w:pPr>
        <w:pStyle w:val="BodyText"/>
        <w:spacing w:before="168"/>
        <w:ind w:left="826"/>
      </w:pPr>
      <w:r>
        <w:rPr/>
        <w:t>Мы, нижеподписавшиеся, Председатель Экспертного совета</w:t>
      </w:r>
    </w:p>
    <w:p>
      <w:pPr>
        <w:pStyle w:val="BodyText"/>
        <w:spacing w:before="7"/>
        <w:ind w:left="0"/>
        <w:rPr>
          <w:sz w:val="24"/>
        </w:rPr>
      </w:pPr>
      <w:r>
        <w:rPr/>
        <w:pict>
          <v:shape style="position:absolute;margin-left:92.154999pt;margin-top:16.317604pt;width:234.05pt;height:.1pt;mso-position-horizontal-relative:page;mso-position-vertical-relative:paragraph;z-index:-15728128;mso-wrap-distance-left:0;mso-wrap-distance-right:0" coordorigin="1843,326" coordsize="4681,0" path="m1843,326l6524,3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123" w:lineRule="exact" w:before="0"/>
        <w:ind w:left="1170" w:right="0" w:firstLine="0"/>
        <w:jc w:val="left"/>
        <w:rPr>
          <w:sz w:val="12"/>
        </w:rPr>
      </w:pPr>
      <w:r>
        <w:rPr>
          <w:w w:val="105"/>
          <w:sz w:val="12"/>
        </w:rPr>
        <w:t>(соответствующий уровень) (Ф.И.О. (отчество при наличии)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ind w:left="826"/>
      </w:pPr>
      <w:r>
        <w:rPr/>
        <w:t>с одной стороны, и</w:t>
      </w:r>
    </w:p>
    <w:p>
      <w:pPr>
        <w:tabs>
          <w:tab w:pos="5324" w:val="left" w:leader="none"/>
        </w:tabs>
        <w:spacing w:before="134"/>
        <w:ind w:left="543" w:right="0" w:firstLine="0"/>
        <w:jc w:val="left"/>
        <w:rPr>
          <w:sz w:val="17"/>
        </w:rPr>
      </w:pPr>
      <w:r>
        <w:rPr>
          <w:sz w:val="17"/>
        </w:rPr>
        <w:t>Председатель</w:t>
      </w:r>
      <w:r>
        <w:rPr>
          <w:spacing w:val="-18"/>
          <w:sz w:val="17"/>
        </w:rPr>
        <w:t> </w:t>
      </w:r>
      <w:r>
        <w:rPr>
          <w:sz w:val="17"/>
        </w:rPr>
        <w:t>Комиссии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15"/>
        <w:ind w:left="2031" w:right="0" w:firstLine="0"/>
        <w:jc w:val="left"/>
        <w:rPr>
          <w:sz w:val="12"/>
        </w:rPr>
      </w:pPr>
      <w:r>
        <w:rPr>
          <w:w w:val="105"/>
          <w:sz w:val="12"/>
        </w:rPr>
        <w:t>(соответствующий уровень) (Ф.И.О. (при наличии)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spacing w:line="280" w:lineRule="auto"/>
        <w:ind w:firstLine="708"/>
      </w:pPr>
      <w:r>
        <w:rPr/>
        <w:t>с другой стороны, составили акт о том, что были переданы и</w:t>
      </w:r>
      <w:r>
        <w:rPr>
          <w:spacing w:val="-51"/>
        </w:rPr>
        <w:t> </w:t>
      </w:r>
      <w:r>
        <w:rPr/>
        <w:t>приняты портфолио (в электронном/бумажном формате):</w:t>
      </w:r>
    </w:p>
    <w:p>
      <w:pPr>
        <w:pStyle w:val="BodyText"/>
        <w:spacing w:before="6"/>
        <w:ind w:left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890"/>
        <w:gridCol w:w="1771"/>
        <w:gridCol w:w="2438"/>
        <w:gridCol w:w="2208"/>
      </w:tblGrid>
      <w:tr>
        <w:trPr>
          <w:trHeight w:val="292" w:hRule="atLeast"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713"/>
              <w:rPr>
                <w:sz w:val="17"/>
              </w:rPr>
            </w:pPr>
            <w:r>
              <w:rPr>
                <w:sz w:val="17"/>
              </w:rPr>
              <w:t>ФИО (при наличии)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79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464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38"/>
              <w:rPr>
                <w:sz w:val="17"/>
              </w:rPr>
            </w:pPr>
            <w:r>
              <w:rPr>
                <w:sz w:val="17"/>
              </w:rPr>
              <w:t>Квалификационная категория</w:t>
            </w:r>
          </w:p>
        </w:tc>
      </w:tr>
      <w:tr>
        <w:trPr>
          <w:trHeight w:val="292" w:hRule="atLeast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711"/>
              <w:rPr>
                <w:sz w:val="17"/>
              </w:rPr>
            </w:pPr>
            <w:r>
              <w:rPr>
                <w:sz w:val="17"/>
              </w:rPr>
              <w:t>Действующая</w:t>
            </w:r>
          </w:p>
        </w:tc>
        <w:tc>
          <w:tcPr>
            <w:tcW w:w="220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94"/>
              <w:rPr>
                <w:sz w:val="17"/>
              </w:rPr>
            </w:pPr>
            <w:r>
              <w:rPr>
                <w:sz w:val="17"/>
              </w:rPr>
              <w:t>Заявляемая</w:t>
            </w:r>
          </w:p>
        </w:tc>
      </w:tr>
      <w:tr>
        <w:trPr>
          <w:trHeight w:val="64" w:hRule="atLeast"/>
        </w:trPr>
        <w:tc>
          <w:tcPr>
            <w:tcW w:w="6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tabs>
          <w:tab w:pos="2850" w:val="left" w:leader="none"/>
        </w:tabs>
        <w:spacing w:before="101"/>
        <w:ind w:left="117" w:right="0" w:firstLine="0"/>
        <w:jc w:val="left"/>
        <w:rPr>
          <w:sz w:val="17"/>
        </w:rPr>
      </w:pPr>
      <w:r>
        <w:rPr>
          <w:sz w:val="17"/>
        </w:rPr>
        <w:t>Передал:</w:t>
      </w:r>
      <w:r>
        <w:rPr>
          <w:sz w:val="17"/>
          <w:u w:val="single"/>
        </w:rPr>
        <w:t> </w:t>
        <w:tab/>
      </w:r>
      <w:r>
        <w:rPr>
          <w:sz w:val="17"/>
        </w:rPr>
        <w:t>Председатель экспертной</w:t>
      </w:r>
      <w:r>
        <w:rPr>
          <w:spacing w:val="-2"/>
          <w:sz w:val="17"/>
        </w:rPr>
        <w:t> </w:t>
      </w:r>
      <w:r>
        <w:rPr>
          <w:sz w:val="17"/>
        </w:rPr>
        <w:t>комиссии</w:t>
      </w:r>
    </w:p>
    <w:p>
      <w:pPr>
        <w:spacing w:before="15"/>
        <w:ind w:left="787" w:right="0" w:firstLine="0"/>
        <w:jc w:val="left"/>
        <w:rPr>
          <w:sz w:val="12"/>
        </w:rPr>
      </w:pPr>
      <w:r>
        <w:rPr>
          <w:w w:val="105"/>
          <w:sz w:val="12"/>
        </w:rPr>
        <w:t>(подпись) (Ф.И.О. (при наличии)</w:t>
      </w:r>
    </w:p>
    <w:p>
      <w:pPr>
        <w:tabs>
          <w:tab w:pos="2882" w:val="left" w:leader="none"/>
        </w:tabs>
        <w:spacing w:before="111"/>
        <w:ind w:left="117" w:right="0" w:firstLine="0"/>
        <w:jc w:val="left"/>
        <w:rPr>
          <w:sz w:val="17"/>
        </w:rPr>
      </w:pPr>
      <w:r>
        <w:rPr>
          <w:sz w:val="17"/>
        </w:rPr>
        <w:t>Принял:</w:t>
      </w:r>
      <w:r>
        <w:rPr>
          <w:sz w:val="17"/>
          <w:u w:val="single"/>
        </w:rPr>
        <w:t> </w:t>
        <w:tab/>
      </w:r>
      <w:r>
        <w:rPr>
          <w:sz w:val="17"/>
        </w:rPr>
        <w:t>Председатель комиссии</w:t>
      </w:r>
      <w:r>
        <w:rPr>
          <w:spacing w:val="-2"/>
          <w:sz w:val="17"/>
        </w:rPr>
        <w:t> </w:t>
      </w:r>
      <w:r>
        <w:rPr>
          <w:sz w:val="17"/>
        </w:rPr>
        <w:t>по</w:t>
      </w:r>
    </w:p>
    <w:p>
      <w:pPr>
        <w:spacing w:before="15"/>
        <w:ind w:left="819" w:right="0" w:firstLine="0"/>
        <w:jc w:val="left"/>
        <w:rPr>
          <w:sz w:val="12"/>
        </w:rPr>
      </w:pPr>
      <w:r>
        <w:rPr>
          <w:w w:val="105"/>
          <w:sz w:val="12"/>
        </w:rPr>
        <w:t>(подпись) (Ф.И.О. (при наличии)</w:t>
      </w:r>
    </w:p>
    <w:p>
      <w:pPr>
        <w:spacing w:before="110"/>
        <w:ind w:left="117" w:right="0" w:firstLine="0"/>
        <w:jc w:val="left"/>
        <w:rPr>
          <w:sz w:val="17"/>
        </w:rPr>
      </w:pPr>
      <w:r>
        <w:rPr>
          <w:sz w:val="17"/>
        </w:rPr>
        <w:t>присвоению (подтверждению) квалификационной категории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4084" w:right="90"/>
        <w:jc w:val="center"/>
      </w:pPr>
      <w:r>
        <w:rPr/>
        <w:t>Приложение 2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BodyText"/>
        <w:spacing w:before="151"/>
        <w:ind w:left="9236" w:right="20"/>
        <w:jc w:val="center"/>
      </w:pPr>
      <w:r>
        <w:rPr/>
        <w:t>форма</w:t>
      </w:r>
    </w:p>
    <w:p>
      <w:pPr>
        <w:pStyle w:val="Heading1"/>
        <w:spacing w:line="288" w:lineRule="auto" w:before="266"/>
        <w:ind w:left="252" w:right="313" w:hanging="4"/>
      </w:pPr>
      <w:r>
        <w:rPr/>
        <w:t>Критерии оценивания портфолио педагога организации дошкольного воспитания и обучения на присвоение (подтверждение)</w:t>
      </w:r>
      <w:r>
        <w:rPr>
          <w:spacing w:val="-40"/>
        </w:rPr>
        <w:t> </w:t>
      </w:r>
      <w:r>
        <w:rPr/>
        <w:t>квалификационной категории</w:t>
      </w:r>
    </w:p>
    <w:p>
      <w:pPr>
        <w:pStyle w:val="BodyText"/>
        <w:spacing w:before="9" w:after="1"/>
        <w:ind w:left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1479"/>
        <w:gridCol w:w="2056"/>
        <w:gridCol w:w="2698"/>
        <w:gridCol w:w="2705"/>
      </w:tblGrid>
      <w:tr>
        <w:trPr>
          <w:trHeight w:val="294" w:hRule="atLeast"/>
        </w:trPr>
        <w:tc>
          <w:tcPr>
            <w:tcW w:w="1027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left="156" w:right="150"/>
              <w:jc w:val="center"/>
              <w:rPr>
                <w:sz w:val="17"/>
              </w:rPr>
            </w:pPr>
            <w:r>
              <w:rPr>
                <w:sz w:val="17"/>
              </w:rPr>
              <w:t>Критерии оценива- ния</w:t>
            </w:r>
          </w:p>
        </w:tc>
        <w:tc>
          <w:tcPr>
            <w:tcW w:w="893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78" w:right="1677"/>
              <w:jc w:val="center"/>
              <w:rPr>
                <w:sz w:val="17"/>
              </w:rPr>
            </w:pPr>
            <w:r>
              <w:rPr>
                <w:sz w:val="17"/>
              </w:rPr>
              <w:t>Квалификационная категория</w:t>
            </w:r>
          </w:p>
        </w:tc>
      </w:tr>
      <w:tr>
        <w:trPr>
          <w:trHeight w:val="520" w:hRule="atLeast"/>
        </w:trPr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30" w:lineRule="atLeast" w:before="14"/>
              <w:ind w:left="613" w:right="103" w:hanging="485"/>
              <w:rPr>
                <w:sz w:val="17"/>
              </w:rPr>
            </w:pPr>
            <w:r>
              <w:rPr>
                <w:sz w:val="17"/>
              </w:rPr>
              <w:t>Педагог-модера- тор</w:t>
            </w:r>
          </w:p>
        </w:tc>
        <w:tc>
          <w:tcPr>
            <w:tcW w:w="2056" w:type="dxa"/>
          </w:tcPr>
          <w:p>
            <w:pPr>
              <w:pStyle w:val="TableParagraph"/>
              <w:spacing w:before="49"/>
              <w:ind w:left="156" w:right="149"/>
              <w:jc w:val="center"/>
              <w:rPr>
                <w:sz w:val="17"/>
              </w:rPr>
            </w:pPr>
            <w:r>
              <w:rPr>
                <w:sz w:val="17"/>
              </w:rPr>
              <w:t>Педагог-эксперт</w:t>
            </w:r>
          </w:p>
        </w:tc>
        <w:tc>
          <w:tcPr>
            <w:tcW w:w="2698" w:type="dxa"/>
          </w:tcPr>
          <w:p>
            <w:pPr>
              <w:pStyle w:val="TableParagraph"/>
              <w:spacing w:before="49"/>
              <w:ind w:left="502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270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82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1901" w:hRule="atLeast"/>
        </w:trPr>
        <w:tc>
          <w:tcPr>
            <w:tcW w:w="1027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50" w:right="141" w:hanging="44"/>
              <w:jc w:val="center"/>
              <w:rPr>
                <w:sz w:val="17"/>
              </w:rPr>
            </w:pPr>
            <w:r>
              <w:rPr>
                <w:sz w:val="17"/>
              </w:rPr>
              <w:t>Уровень сформи- рованно- сти уме- ний и на- выков у воспитан- ников</w:t>
            </w:r>
          </w:p>
        </w:tc>
        <w:tc>
          <w:tcPr>
            <w:tcW w:w="1479" w:type="dxa"/>
          </w:tcPr>
          <w:p>
            <w:pPr>
              <w:pStyle w:val="TableParagraph"/>
              <w:spacing w:line="280" w:lineRule="auto" w:before="50"/>
              <w:ind w:left="123" w:right="114" w:firstLine="2"/>
              <w:jc w:val="center"/>
              <w:rPr>
                <w:sz w:val="17"/>
              </w:rPr>
            </w:pPr>
            <w:r>
              <w:rPr>
                <w:sz w:val="17"/>
              </w:rPr>
              <w:t>Динамика повы- шения уровня </w:t>
            </w:r>
            <w:r>
              <w:rPr>
                <w:spacing w:val="-1"/>
                <w:sz w:val="17"/>
              </w:rPr>
              <w:t>сформированно- </w:t>
            </w:r>
            <w:r>
              <w:rPr>
                <w:sz w:val="17"/>
              </w:rPr>
              <w:t>сти умений и </w:t>
            </w:r>
            <w:r>
              <w:rPr>
                <w:spacing w:val="-5"/>
                <w:sz w:val="17"/>
              </w:rPr>
              <w:t>на- </w:t>
            </w:r>
            <w:r>
              <w:rPr>
                <w:sz w:val="17"/>
              </w:rPr>
              <w:t>выков у воспи- танников - на 3%</w:t>
            </w:r>
          </w:p>
        </w:tc>
        <w:tc>
          <w:tcPr>
            <w:tcW w:w="2056" w:type="dxa"/>
          </w:tcPr>
          <w:p>
            <w:pPr>
              <w:pStyle w:val="TableParagraph"/>
              <w:spacing w:line="280" w:lineRule="auto" w:before="50"/>
              <w:ind w:left="133" w:right="141" w:hanging="26"/>
              <w:jc w:val="center"/>
              <w:rPr>
                <w:sz w:val="17"/>
              </w:rPr>
            </w:pPr>
            <w:r>
              <w:rPr>
                <w:sz w:val="17"/>
              </w:rPr>
              <w:t>Динамика повышения уровня сформированно- сти умений и навыков у воспитанников - на 7%</w:t>
            </w:r>
          </w:p>
        </w:tc>
        <w:tc>
          <w:tcPr>
            <w:tcW w:w="2698" w:type="dxa"/>
          </w:tcPr>
          <w:p>
            <w:pPr>
              <w:pStyle w:val="TableParagraph"/>
              <w:spacing w:line="280" w:lineRule="auto" w:before="50"/>
              <w:ind w:left="158" w:right="134" w:firstLine="85"/>
              <w:rPr>
                <w:sz w:val="17"/>
              </w:rPr>
            </w:pPr>
            <w:r>
              <w:rPr>
                <w:sz w:val="17"/>
              </w:rPr>
              <w:t>Динамика повышения уровня сформированности умений и на- выков у воспитанников - на 10%</w:t>
            </w:r>
          </w:p>
        </w:tc>
        <w:tc>
          <w:tcPr>
            <w:tcW w:w="270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63" w:right="139" w:firstLine="85"/>
              <w:rPr>
                <w:sz w:val="17"/>
              </w:rPr>
            </w:pPr>
            <w:r>
              <w:rPr>
                <w:sz w:val="17"/>
              </w:rPr>
              <w:t>Динамика повышения уровня сформированности умений и на- выков у воспитанников - на 15%</w:t>
            </w:r>
          </w:p>
        </w:tc>
      </w:tr>
      <w:tr>
        <w:trPr>
          <w:trHeight w:val="1671" w:hRule="atLeast"/>
        </w:trPr>
        <w:tc>
          <w:tcPr>
            <w:tcW w:w="1027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56" w:right="166" w:hanging="27"/>
              <w:jc w:val="center"/>
              <w:rPr>
                <w:sz w:val="17"/>
              </w:rPr>
            </w:pPr>
            <w:r>
              <w:rPr>
                <w:sz w:val="17"/>
              </w:rPr>
              <w:t>Качество проведе- ния заня- тий</w:t>
            </w:r>
          </w:p>
        </w:tc>
        <w:tc>
          <w:tcPr>
            <w:tcW w:w="1479" w:type="dxa"/>
          </w:tcPr>
          <w:p>
            <w:pPr>
              <w:pStyle w:val="TableParagraph"/>
              <w:spacing w:line="230" w:lineRule="exact" w:before="27"/>
              <w:ind w:left="127" w:right="117" w:hanging="1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наблюде- ния занятий с рекомендация- ми представите- лей организа- ции образования (не менее 2-х)</w:t>
            </w:r>
          </w:p>
        </w:tc>
        <w:tc>
          <w:tcPr>
            <w:tcW w:w="2056" w:type="dxa"/>
          </w:tcPr>
          <w:p>
            <w:pPr>
              <w:pStyle w:val="TableParagraph"/>
              <w:spacing w:line="280" w:lineRule="auto" w:before="52"/>
              <w:ind w:left="156" w:right="147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за- нятий с рекомендация- ми представителей ме- тодических кабинетов (центров) (района/горо- да) (не менее 2-х)</w:t>
            </w:r>
          </w:p>
        </w:tc>
        <w:tc>
          <w:tcPr>
            <w:tcW w:w="2698" w:type="dxa"/>
          </w:tcPr>
          <w:p>
            <w:pPr>
              <w:pStyle w:val="TableParagraph"/>
              <w:spacing w:line="280" w:lineRule="auto" w:before="52"/>
              <w:ind w:left="137" w:right="142" w:firstLine="12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с ре- комендациями представителей методических кабинетов (цен- тров) (области/городов респуб- ликанского значения и столицы) (не менее 3-х)</w:t>
            </w:r>
          </w:p>
        </w:tc>
        <w:tc>
          <w:tcPr>
            <w:tcW w:w="270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4" w:firstLine="1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(с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ре- комендациями представителей методических кабинетов (цен- тров) (области/городов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республи- канского значения и столицы) (не 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3-х)</w:t>
            </w:r>
          </w:p>
        </w:tc>
      </w:tr>
      <w:tr>
        <w:trPr>
          <w:trHeight w:val="979" w:hRule="atLeast"/>
        </w:trPr>
        <w:tc>
          <w:tcPr>
            <w:tcW w:w="10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4"/>
              <w:ind w:left="164" w:right="156"/>
              <w:jc w:val="center"/>
              <w:rPr>
                <w:sz w:val="17"/>
              </w:rPr>
            </w:pPr>
            <w:r>
              <w:rPr>
                <w:sz w:val="17"/>
              </w:rPr>
              <w:t>Достиже- ния вос- питанни- ков</w:t>
            </w:r>
          </w:p>
        </w:tc>
        <w:tc>
          <w:tcPr>
            <w:tcW w:w="1479" w:type="dxa"/>
          </w:tcPr>
          <w:p>
            <w:pPr>
              <w:pStyle w:val="TableParagraph"/>
              <w:spacing w:line="280" w:lineRule="auto" w:before="49"/>
              <w:ind w:left="129" w:right="120"/>
              <w:jc w:val="center"/>
              <w:rPr>
                <w:sz w:val="17"/>
              </w:rPr>
            </w:pPr>
            <w:r>
              <w:rPr>
                <w:sz w:val="17"/>
              </w:rPr>
              <w:t>Уровень органи- зации образова- ния</w:t>
            </w:r>
          </w:p>
        </w:tc>
        <w:tc>
          <w:tcPr>
            <w:tcW w:w="2056" w:type="dxa"/>
          </w:tcPr>
          <w:p>
            <w:pPr>
              <w:pStyle w:val="TableParagraph"/>
              <w:spacing w:line="280" w:lineRule="auto" w:before="49"/>
              <w:ind w:left="507" w:right="174" w:hanging="354"/>
              <w:rPr>
                <w:sz w:val="17"/>
              </w:rPr>
            </w:pPr>
            <w:r>
              <w:rPr>
                <w:sz w:val="17"/>
              </w:rPr>
              <w:t>Уровень района/города (при наличии)</w:t>
            </w:r>
          </w:p>
        </w:tc>
        <w:tc>
          <w:tcPr>
            <w:tcW w:w="2698" w:type="dxa"/>
          </w:tcPr>
          <w:p>
            <w:pPr>
              <w:pStyle w:val="TableParagraph"/>
              <w:spacing w:line="280" w:lineRule="auto" w:before="49"/>
              <w:ind w:left="130" w:right="123" w:firstLine="1"/>
              <w:jc w:val="center"/>
              <w:rPr>
                <w:sz w:val="17"/>
              </w:rPr>
            </w:pPr>
            <w:r>
              <w:rPr>
                <w:sz w:val="17"/>
              </w:rPr>
              <w:t>Уровень области/городов рес- публиканского значения и столи- цы (при наличии)</w:t>
            </w:r>
          </w:p>
        </w:tc>
        <w:tc>
          <w:tcPr>
            <w:tcW w:w="270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120" w:firstLine="3"/>
              <w:jc w:val="center"/>
              <w:rPr>
                <w:sz w:val="17"/>
              </w:rPr>
            </w:pPr>
            <w:r>
              <w:rPr>
                <w:sz w:val="17"/>
              </w:rPr>
              <w:t>Республиканский/ международный уровень (при на- личии)</w:t>
            </w:r>
          </w:p>
        </w:tc>
      </w:tr>
      <w:tr>
        <w:trPr>
          <w:trHeight w:val="983" w:hRule="atLeast"/>
        </w:trPr>
        <w:tc>
          <w:tcPr>
            <w:tcW w:w="1027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114" w:firstLine="66"/>
              <w:jc w:val="both"/>
              <w:rPr>
                <w:sz w:val="17"/>
              </w:rPr>
            </w:pPr>
            <w:r>
              <w:rPr>
                <w:sz w:val="17"/>
              </w:rPr>
              <w:t>Обобще- ние педа- гогическо- го опыта 1</w:t>
            </w:r>
          </w:p>
        </w:tc>
        <w:tc>
          <w:tcPr>
            <w:tcW w:w="1479" w:type="dxa"/>
          </w:tcPr>
          <w:p>
            <w:pPr>
              <w:pStyle w:val="TableParagraph"/>
              <w:spacing w:line="280" w:lineRule="auto" w:before="50"/>
              <w:ind w:left="129" w:right="120"/>
              <w:jc w:val="center"/>
              <w:rPr>
                <w:sz w:val="17"/>
              </w:rPr>
            </w:pPr>
            <w:r>
              <w:rPr>
                <w:sz w:val="17"/>
              </w:rPr>
              <w:t>Уровень органи- зации образова- ния</w:t>
            </w:r>
          </w:p>
        </w:tc>
        <w:tc>
          <w:tcPr>
            <w:tcW w:w="2056" w:type="dxa"/>
          </w:tcPr>
          <w:p>
            <w:pPr>
              <w:pStyle w:val="TableParagraph"/>
              <w:spacing w:before="50"/>
              <w:ind w:left="156" w:right="150"/>
              <w:jc w:val="center"/>
              <w:rPr>
                <w:sz w:val="17"/>
              </w:rPr>
            </w:pPr>
            <w:r>
              <w:rPr>
                <w:sz w:val="17"/>
              </w:rPr>
              <w:t>Уровень района/города</w:t>
            </w:r>
          </w:p>
        </w:tc>
        <w:tc>
          <w:tcPr>
            <w:tcW w:w="2698" w:type="dxa"/>
          </w:tcPr>
          <w:p>
            <w:pPr>
              <w:pStyle w:val="TableParagraph"/>
              <w:spacing w:line="280" w:lineRule="auto" w:before="50"/>
              <w:ind w:left="130" w:right="123" w:firstLine="1"/>
              <w:jc w:val="center"/>
              <w:rPr>
                <w:sz w:val="17"/>
              </w:rPr>
            </w:pPr>
            <w:r>
              <w:rPr>
                <w:sz w:val="17"/>
              </w:rPr>
              <w:t>Уровень области/городов рес- публиканского значения и столи- цы</w:t>
            </w:r>
          </w:p>
        </w:tc>
        <w:tc>
          <w:tcPr>
            <w:tcW w:w="270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584" w:right="574"/>
              <w:jc w:val="center"/>
              <w:rPr>
                <w:sz w:val="17"/>
              </w:rPr>
            </w:pPr>
            <w:r>
              <w:rPr>
                <w:sz w:val="17"/>
              </w:rPr>
              <w:t>Республиканский уровень</w:t>
            </w:r>
          </w:p>
          <w:p>
            <w:pPr>
              <w:pStyle w:val="TableParagraph"/>
              <w:spacing w:before="1"/>
              <w:ind w:left="143" w:right="138"/>
              <w:jc w:val="center"/>
              <w:rPr>
                <w:sz w:val="17"/>
              </w:rPr>
            </w:pPr>
            <w:r>
              <w:rPr>
                <w:sz w:val="17"/>
              </w:rPr>
              <w:t>(на основе реализации собствен-</w:t>
            </w:r>
          </w:p>
          <w:p>
            <w:pPr>
              <w:pStyle w:val="TableParagraph"/>
              <w:spacing w:before="34"/>
              <w:ind w:left="584" w:right="581"/>
              <w:jc w:val="center"/>
              <w:rPr>
                <w:sz w:val="17"/>
              </w:rPr>
            </w:pPr>
            <w:r>
              <w:rPr>
                <w:sz w:val="17"/>
              </w:rPr>
              <w:t>ной авторской идеи)</w:t>
            </w:r>
          </w:p>
        </w:tc>
      </w:tr>
      <w:tr>
        <w:trPr>
          <w:trHeight w:val="1215" w:hRule="atLeast"/>
        </w:trPr>
        <w:tc>
          <w:tcPr>
            <w:tcW w:w="1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13"/>
              <w:jc w:val="center"/>
              <w:rPr>
                <w:sz w:val="17"/>
              </w:rPr>
            </w:pPr>
            <w:r>
              <w:rPr>
                <w:sz w:val="17"/>
              </w:rPr>
              <w:t>Професси- ональные достиже- ния педа- гога</w:t>
            </w:r>
          </w:p>
        </w:tc>
        <w:tc>
          <w:tcPr>
            <w:tcW w:w="893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79" w:right="1677"/>
              <w:jc w:val="center"/>
              <w:rPr>
                <w:sz w:val="17"/>
              </w:rPr>
            </w:pPr>
            <w:r>
              <w:rPr>
                <w:sz w:val="17"/>
              </w:rPr>
              <w:t>Участие в профессиональных конкурсах, олимпиадах и иных мероприятиях</w:t>
            </w:r>
          </w:p>
        </w:tc>
      </w:tr>
    </w:tbl>
    <w:p>
      <w:pPr>
        <w:pStyle w:val="BodyText"/>
        <w:spacing w:line="280" w:lineRule="auto" w:before="134"/>
        <w:ind w:right="173" w:firstLine="708"/>
      </w:pPr>
      <w:r>
        <w:rPr>
          <w:vertAlign w:val="superscript"/>
        </w:rPr>
        <w:t>1</w:t>
      </w:r>
      <w:r>
        <w:rPr>
          <w:vertAlign w:val="baseline"/>
        </w:rPr>
        <w:t> 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7"/>
        <w:ind w:left="0"/>
        <w:rPr>
          <w:sz w:val="25"/>
        </w:rPr>
      </w:pPr>
    </w:p>
    <w:p>
      <w:pPr>
        <w:spacing w:line="280" w:lineRule="auto" w:before="88"/>
        <w:ind w:left="117" w:right="173" w:firstLine="708"/>
        <w:jc w:val="left"/>
        <w:rPr>
          <w:i/>
          <w:sz w:val="28"/>
        </w:rPr>
      </w:pPr>
      <w:r>
        <w:rPr>
          <w:i/>
          <w:sz w:val="28"/>
        </w:rPr>
        <w:t>Примечание: все критерии оценивания портфолио педагога на присвоение </w:t>
      </w:r>
      <w:r>
        <w:rPr>
          <w:i/>
          <w:sz w:val="28"/>
        </w:rPr>
        <w:t>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>
      <w:pPr>
        <w:pStyle w:val="Heading1"/>
        <w:spacing w:line="288" w:lineRule="auto" w:before="120"/>
        <w:ind w:left="285" w:right="0" w:firstLine="132"/>
        <w:jc w:val="left"/>
      </w:pPr>
      <w:r>
        <w:rPr/>
        <w:t>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p>
      <w:pPr>
        <w:pStyle w:val="BodyText"/>
        <w:spacing w:before="7" w:after="1"/>
        <w:ind w:left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1513"/>
        <w:gridCol w:w="2125"/>
        <w:gridCol w:w="2794"/>
        <w:gridCol w:w="2802"/>
      </w:tblGrid>
      <w:tr>
        <w:trPr>
          <w:trHeight w:val="292" w:hRule="atLeast"/>
        </w:trPr>
        <w:tc>
          <w:tcPr>
            <w:tcW w:w="731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54" w:right="145" w:hanging="2"/>
              <w:jc w:val="center"/>
              <w:rPr>
                <w:sz w:val="17"/>
              </w:rPr>
            </w:pPr>
            <w:r>
              <w:rPr>
                <w:sz w:val="17"/>
              </w:rPr>
              <w:t>Кри- терии оце- нива- ния</w:t>
            </w:r>
          </w:p>
        </w:tc>
        <w:tc>
          <w:tcPr>
            <w:tcW w:w="9234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2638" w:right="2636"/>
              <w:jc w:val="center"/>
              <w:rPr>
                <w:sz w:val="17"/>
              </w:rPr>
            </w:pPr>
            <w:r>
              <w:rPr>
                <w:sz w:val="17"/>
              </w:rPr>
              <w:t>Квалификационная категория</w:t>
            </w:r>
          </w:p>
        </w:tc>
      </w:tr>
      <w:tr>
        <w:trPr>
          <w:trHeight w:val="898" w:hRule="atLeast"/>
        </w:trPr>
        <w:tc>
          <w:tcPr>
            <w:tcW w:w="73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630" w:right="120" w:hanging="485"/>
              <w:rPr>
                <w:sz w:val="17"/>
              </w:rPr>
            </w:pPr>
            <w:r>
              <w:rPr>
                <w:sz w:val="17"/>
              </w:rPr>
              <w:t>Педагог-модера- тор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79" w:right="173"/>
              <w:jc w:val="center"/>
              <w:rPr>
                <w:sz w:val="17"/>
              </w:rPr>
            </w:pPr>
            <w:r>
              <w:rPr>
                <w:sz w:val="17"/>
              </w:rPr>
              <w:t>Педагог-эксперт</w:t>
            </w:r>
          </w:p>
        </w:tc>
        <w:tc>
          <w:tcPr>
            <w:tcW w:w="2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550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280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30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1900" w:hRule="atLeast"/>
        </w:trPr>
        <w:tc>
          <w:tcPr>
            <w:tcW w:w="73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5" w:right="116" w:hanging="1"/>
              <w:jc w:val="center"/>
              <w:rPr>
                <w:sz w:val="17"/>
              </w:rPr>
            </w:pPr>
            <w:r>
              <w:rPr>
                <w:sz w:val="17"/>
              </w:rPr>
              <w:t>Каче- ство зна- ний обуча- ю- щих- ся1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03" w:right="138"/>
              <w:jc w:val="center"/>
              <w:rPr>
                <w:sz w:val="17"/>
              </w:rPr>
            </w:pPr>
            <w:r>
              <w:rPr>
                <w:sz w:val="17"/>
              </w:rPr>
              <w:t>Динамика роста качества знаний</w:t>
            </w:r>
          </w:p>
          <w:p>
            <w:pPr>
              <w:pStyle w:val="TableParagraph"/>
              <w:spacing w:before="2"/>
              <w:ind w:left="144" w:right="138"/>
              <w:jc w:val="center"/>
              <w:rPr>
                <w:sz w:val="17"/>
              </w:rPr>
            </w:pPr>
            <w:r>
              <w:rPr>
                <w:sz w:val="17"/>
              </w:rPr>
              <w:t>- на 3%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341" w:right="240" w:hanging="77"/>
              <w:rPr>
                <w:sz w:val="17"/>
              </w:rPr>
            </w:pPr>
            <w:r>
              <w:rPr>
                <w:sz w:val="17"/>
              </w:rPr>
              <w:t>Динамика роста каче- ства знаний - на 7%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131" w:right="149" w:hanging="1004"/>
              <w:rPr>
                <w:sz w:val="17"/>
              </w:rPr>
            </w:pPr>
            <w:r>
              <w:rPr>
                <w:sz w:val="17"/>
              </w:rPr>
              <w:t>Динамика роста качества знаний - на 10%</w:t>
            </w:r>
          </w:p>
        </w:tc>
        <w:tc>
          <w:tcPr>
            <w:tcW w:w="280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137" w:right="153" w:hanging="1004"/>
              <w:rPr>
                <w:sz w:val="17"/>
              </w:rPr>
            </w:pPr>
            <w:r>
              <w:rPr>
                <w:sz w:val="17"/>
              </w:rPr>
              <w:t>Динамика роста качества знаний - на 15%</w:t>
            </w:r>
          </w:p>
        </w:tc>
      </w:tr>
      <w:tr>
        <w:trPr>
          <w:trHeight w:val="1671" w:hRule="atLeast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54" w:right="145" w:hanging="1"/>
              <w:jc w:val="center"/>
              <w:rPr>
                <w:sz w:val="17"/>
              </w:rPr>
            </w:pPr>
            <w:r>
              <w:rPr>
                <w:sz w:val="17"/>
              </w:rPr>
              <w:t>Каче- ство пре- пода- 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44" w:right="136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наблюде- ния уроков с ре- комендациями представителей организации об- разования</w:t>
            </w:r>
          </w:p>
          <w:p>
            <w:pPr>
              <w:pStyle w:val="TableParagraph"/>
              <w:spacing w:before="4"/>
              <w:ind w:left="142" w:right="138"/>
              <w:jc w:val="center"/>
              <w:rPr>
                <w:sz w:val="17"/>
              </w:rPr>
            </w:pPr>
            <w:r>
              <w:rPr>
                <w:sz w:val="17"/>
              </w:rPr>
              <w:t>(не менее 2-х)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79" w:right="17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уро- ков с рекомендациями представителей методи- ческих кабинетов (цен- тров) (района/города) (не менее 2-х)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30" w:right="127" w:firstLine="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уроков с реко- мендациями представителей мето- дических кабинетов (центров) (об- ласти/городов республиканского значения и столицы) (не менее 3- х)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5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уроков (с реко- мендациями представителей мето- дических кабинетов (центров) (об- ласти/городов республиканского значения и столицы) (не менее 3- х)</w:t>
            </w:r>
          </w:p>
        </w:tc>
      </w:tr>
      <w:tr>
        <w:trPr>
          <w:trHeight w:val="1671" w:hRule="atLeast"/>
        </w:trPr>
        <w:tc>
          <w:tcPr>
            <w:tcW w:w="73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5" w:right="116" w:hanging="1"/>
              <w:jc w:val="center"/>
              <w:rPr>
                <w:sz w:val="17"/>
              </w:rPr>
            </w:pPr>
            <w:r>
              <w:rPr>
                <w:sz w:val="17"/>
              </w:rPr>
              <w:t>До- сти- же- ния обуча- ю- щихся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44" w:right="137"/>
              <w:jc w:val="center"/>
              <w:rPr>
                <w:sz w:val="17"/>
              </w:rPr>
            </w:pPr>
            <w:r>
              <w:rPr>
                <w:sz w:val="17"/>
              </w:rPr>
              <w:t>Уровень органи- зации образова- 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78" w:right="173"/>
              <w:jc w:val="center"/>
              <w:rPr>
                <w:sz w:val="17"/>
              </w:rPr>
            </w:pPr>
            <w:r>
              <w:rPr>
                <w:sz w:val="17"/>
              </w:rPr>
              <w:t>Уровень района/города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235" w:right="143" w:hanging="70"/>
              <w:rPr>
                <w:sz w:val="17"/>
              </w:rPr>
            </w:pPr>
            <w:r>
              <w:rPr>
                <w:sz w:val="17"/>
              </w:rPr>
              <w:t>Уровень области/городов респуб- ликанского значения и столицы</w:t>
            </w:r>
          </w:p>
        </w:tc>
        <w:tc>
          <w:tcPr>
            <w:tcW w:w="280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490" w:right="466" w:firstLine="247"/>
              <w:rPr>
                <w:sz w:val="17"/>
              </w:rPr>
            </w:pPr>
            <w:r>
              <w:rPr>
                <w:sz w:val="17"/>
              </w:rPr>
              <w:t>Республиканский/ международный уровень</w:t>
            </w:r>
          </w:p>
        </w:tc>
      </w:tr>
      <w:tr>
        <w:trPr>
          <w:trHeight w:val="2133" w:hRule="atLeast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32" w:right="124" w:hanging="1"/>
              <w:jc w:val="center"/>
              <w:rPr>
                <w:sz w:val="17"/>
              </w:rPr>
            </w:pPr>
            <w:r>
              <w:rPr>
                <w:sz w:val="17"/>
              </w:rPr>
              <w:t>Обоб- ще- ние педа- гоги- ческо- го опы- та 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44" w:right="137"/>
              <w:jc w:val="center"/>
              <w:rPr>
                <w:sz w:val="17"/>
              </w:rPr>
            </w:pPr>
            <w:r>
              <w:rPr>
                <w:sz w:val="17"/>
              </w:rPr>
              <w:t>Уровень органи- зации образова- 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 w:right="173"/>
              <w:jc w:val="center"/>
              <w:rPr>
                <w:sz w:val="17"/>
              </w:rPr>
            </w:pPr>
            <w:r>
              <w:rPr>
                <w:sz w:val="17"/>
              </w:rPr>
              <w:t>Уровень района/города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235" w:right="143" w:hanging="70"/>
              <w:rPr>
                <w:sz w:val="17"/>
              </w:rPr>
            </w:pPr>
            <w:r>
              <w:rPr>
                <w:sz w:val="17"/>
              </w:rPr>
              <w:t>Уровень области/городов респуб- ликанского значения и столицы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761" w:right="752"/>
              <w:jc w:val="center"/>
              <w:rPr>
                <w:sz w:val="17"/>
              </w:rPr>
            </w:pPr>
            <w:r>
              <w:rPr>
                <w:sz w:val="17"/>
              </w:rPr>
              <w:t>Республиканский уровень</w:t>
            </w:r>
          </w:p>
          <w:p>
            <w:pPr>
              <w:pStyle w:val="TableParagraph"/>
              <w:spacing w:line="280" w:lineRule="auto" w:before="1"/>
              <w:ind w:left="122" w:right="115"/>
              <w:jc w:val="center"/>
              <w:rPr>
                <w:sz w:val="17"/>
              </w:rPr>
            </w:pPr>
            <w:r>
              <w:rPr>
                <w:sz w:val="17"/>
              </w:rPr>
              <w:t>(на основе реализации собствен- ной авторской идеи)</w:t>
            </w:r>
          </w:p>
        </w:tc>
      </w:tr>
      <w:tr>
        <w:trPr>
          <w:trHeight w:val="1873" w:hRule="atLeast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7" w:right="120" w:firstLine="1"/>
              <w:jc w:val="center"/>
              <w:rPr>
                <w:sz w:val="17"/>
              </w:rPr>
            </w:pPr>
            <w:r>
              <w:rPr>
                <w:sz w:val="17"/>
              </w:rPr>
              <w:t>Про- фес- сио- наль- ные дости- же- ния</w:t>
            </w:r>
          </w:p>
        </w:tc>
        <w:tc>
          <w:tcPr>
            <w:tcW w:w="92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641" w:right="2636"/>
              <w:jc w:val="center"/>
              <w:rPr>
                <w:sz w:val="17"/>
              </w:rPr>
            </w:pPr>
            <w:r>
              <w:rPr>
                <w:sz w:val="17"/>
              </w:rPr>
              <w:t>Участие в профессиональных конкурсах, олимпиадах</w:t>
            </w:r>
          </w:p>
        </w:tc>
      </w:tr>
    </w:tbl>
    <w:p>
      <w:pPr>
        <w:spacing w:after="0"/>
        <w:jc w:val="center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 w:after="1"/>
        <w:ind w:left="0"/>
        <w:rPr>
          <w:b/>
          <w:sz w:val="10"/>
        </w:r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98.6pt;height:25.4pt;mso-position-horizontal-relative:char;mso-position-vertical-relative:line" coordorigin="0,0" coordsize="9972,508">
            <v:shape style="position:absolute;left:0;top:0;width:9972;height:508" coordorigin="0,0" coordsize="9972,508" path="m9972,0l9971,0,9971,500,9968,500,9968,497,9971,500,9971,0,9964,0,9964,493,9965,494,742,494,742,493,742,0,727,0,727,493,727,494,7,494,7,493,7,0,4,0,4,497,4,500,1,500,4,497,4,0,0,0,0,500,0,500,0,508,727,508,727,508,728,508,732,508,738,508,742,508,742,508,742,508,9972,508,9972,500,9972,500,9972,0xe" filled="true" fillcolor="#000000" stroked="false">
              <v:path arrowok="t"/>
              <v:fill type="solid"/>
            </v:shape>
            <v:shape style="position:absolute;left:174;top:25;width:406;height:41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педа-</w:t>
                    </w:r>
                  </w:p>
                  <w:p>
                    <w:pPr>
                      <w:spacing w:before="34"/>
                      <w:ind w:left="4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гога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"/>
        </w:numPr>
        <w:tabs>
          <w:tab w:pos="984" w:val="left" w:leader="none"/>
        </w:tabs>
        <w:spacing w:line="280" w:lineRule="auto" w:before="107" w:after="0"/>
        <w:ind w:left="117" w:right="1055" w:firstLine="708"/>
        <w:jc w:val="left"/>
        <w:rPr>
          <w:sz w:val="28"/>
        </w:rPr>
      </w:pPr>
      <w:r>
        <w:rPr>
          <w:sz w:val="28"/>
          <w:vertAlign w:val="baseline"/>
        </w:rPr>
        <w:t>Данный критерий является не обязательным, в случае если</w:t>
      </w:r>
      <w:r>
        <w:rPr>
          <w:spacing w:val="-43"/>
          <w:sz w:val="28"/>
          <w:vertAlign w:val="baseline"/>
        </w:rPr>
        <w:t> </w:t>
      </w:r>
      <w:r>
        <w:rPr>
          <w:sz w:val="28"/>
          <w:vertAlign w:val="baseline"/>
        </w:rPr>
        <w:t>качество знаний составляет не менее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70%.</w:t>
      </w:r>
    </w:p>
    <w:p>
      <w:pPr>
        <w:pStyle w:val="ListParagraph"/>
        <w:numPr>
          <w:ilvl w:val="0"/>
          <w:numId w:val="9"/>
        </w:numPr>
        <w:tabs>
          <w:tab w:pos="984" w:val="left" w:leader="none"/>
        </w:tabs>
        <w:spacing w:line="280" w:lineRule="auto" w:before="114" w:after="0"/>
        <w:ind w:left="117" w:right="251" w:firstLine="708"/>
        <w:jc w:val="left"/>
        <w:rPr>
          <w:sz w:val="28"/>
        </w:rPr>
      </w:pPr>
      <w:r>
        <w:rPr>
          <w:sz w:val="28"/>
          <w:vertAlign w:val="baseline"/>
        </w:rPr>
        <w:t>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</w:t>
      </w:r>
      <w:r>
        <w:rPr>
          <w:spacing w:val="-31"/>
          <w:sz w:val="28"/>
          <w:vertAlign w:val="baseline"/>
        </w:rPr>
        <w:t> </w:t>
      </w:r>
      <w:r>
        <w:rPr>
          <w:sz w:val="28"/>
          <w:vertAlign w:val="baseline"/>
        </w:rPr>
        <w:t>советом соответствующего уровня), проведение семинаров, мастер -</w:t>
      </w:r>
      <w:r>
        <w:rPr>
          <w:spacing w:val="-16"/>
          <w:sz w:val="28"/>
          <w:vertAlign w:val="baseline"/>
        </w:rPr>
        <w:t> </w:t>
      </w:r>
      <w:r>
        <w:rPr>
          <w:sz w:val="28"/>
          <w:vertAlign w:val="baseline"/>
        </w:rPr>
        <w:t>классов.</w:t>
      </w:r>
    </w:p>
    <w:p>
      <w:pPr>
        <w:spacing w:line="280" w:lineRule="auto" w:before="114"/>
        <w:ind w:left="117" w:right="173" w:firstLine="708"/>
        <w:jc w:val="left"/>
        <w:rPr>
          <w:i/>
          <w:sz w:val="28"/>
        </w:rPr>
      </w:pPr>
      <w:r>
        <w:rPr>
          <w:i/>
          <w:sz w:val="28"/>
        </w:rPr>
        <w:t>Примечание: все критерии оценивания портфолио педагога на присвоение </w:t>
      </w:r>
      <w:r>
        <w:rPr>
          <w:i/>
          <w:sz w:val="28"/>
        </w:rPr>
        <w:t>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>
      <w:pPr>
        <w:pStyle w:val="Heading1"/>
        <w:spacing w:line="288" w:lineRule="auto" w:before="120"/>
        <w:ind w:left="28"/>
      </w:pPr>
      <w:r>
        <w:rPr/>
        <w:t>Критерии оценивания портфолио педагога организаций технического и профессионального, послесреднего образования на присвоение (подтверждение) квалификационной категории</w:t>
      </w:r>
    </w:p>
    <w:p>
      <w:pPr>
        <w:pStyle w:val="BodyText"/>
        <w:spacing w:before="9"/>
        <w:ind w:left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1428"/>
        <w:gridCol w:w="1815"/>
        <w:gridCol w:w="2566"/>
        <w:gridCol w:w="2574"/>
      </w:tblGrid>
      <w:tr>
        <w:trPr>
          <w:trHeight w:val="291" w:hRule="atLeast"/>
        </w:trPr>
        <w:tc>
          <w:tcPr>
            <w:tcW w:w="157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361" w:right="336" w:firstLine="72"/>
              <w:rPr>
                <w:sz w:val="17"/>
              </w:rPr>
            </w:pPr>
            <w:r>
              <w:rPr>
                <w:sz w:val="17"/>
              </w:rPr>
              <w:t>Критерии оценивания</w:t>
            </w:r>
          </w:p>
        </w:tc>
        <w:tc>
          <w:tcPr>
            <w:tcW w:w="8383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402" w:right="1398"/>
              <w:jc w:val="center"/>
              <w:rPr>
                <w:sz w:val="17"/>
              </w:rPr>
            </w:pPr>
            <w:r>
              <w:rPr>
                <w:sz w:val="17"/>
              </w:rPr>
              <w:t>Квалификационная категория</w:t>
            </w:r>
          </w:p>
        </w:tc>
      </w:tr>
      <w:tr>
        <w:trPr>
          <w:trHeight w:val="523" w:hRule="atLeast"/>
        </w:trPr>
        <w:tc>
          <w:tcPr>
            <w:tcW w:w="157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508" w:right="156" w:hanging="324"/>
              <w:rPr>
                <w:sz w:val="17"/>
              </w:rPr>
            </w:pPr>
            <w:r>
              <w:rPr>
                <w:sz w:val="17"/>
              </w:rPr>
              <w:t>Педагог-моде- ратор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05"/>
              <w:rPr>
                <w:sz w:val="17"/>
              </w:rPr>
            </w:pPr>
            <w:r>
              <w:rPr>
                <w:sz w:val="17"/>
              </w:rPr>
              <w:t>Педагог-эксперт</w:t>
            </w:r>
          </w:p>
        </w:tc>
        <w:tc>
          <w:tcPr>
            <w:tcW w:w="2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39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257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19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753" w:hRule="atLeast"/>
        </w:trPr>
        <w:tc>
          <w:tcPr>
            <w:tcW w:w="157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241" w:right="175" w:hanging="84"/>
              <w:rPr>
                <w:sz w:val="17"/>
              </w:rPr>
            </w:pPr>
            <w:r>
              <w:rPr>
                <w:sz w:val="17"/>
              </w:rPr>
              <w:t>Качество знаний обучающихся1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217" w:right="191" w:firstLine="7"/>
              <w:rPr>
                <w:sz w:val="17"/>
              </w:rPr>
            </w:pPr>
            <w:r>
              <w:rPr>
                <w:sz w:val="17"/>
              </w:rPr>
              <w:t>динамика ро- ста качества знаний на 3%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237" w:right="98" w:hanging="112"/>
              <w:rPr>
                <w:sz w:val="17"/>
              </w:rPr>
            </w:pPr>
            <w:r>
              <w:rPr>
                <w:sz w:val="17"/>
              </w:rPr>
              <w:t>динамика роста каче- ства знаний на 7%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862" w:right="182" w:hanging="651"/>
              <w:rPr>
                <w:sz w:val="17"/>
              </w:rPr>
            </w:pPr>
            <w:r>
              <w:rPr>
                <w:sz w:val="17"/>
              </w:rPr>
              <w:t>динамика роста качества зна- ний на 10%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867" w:right="187" w:hanging="651"/>
              <w:rPr>
                <w:sz w:val="17"/>
              </w:rPr>
            </w:pPr>
            <w:r>
              <w:rPr>
                <w:sz w:val="17"/>
              </w:rPr>
              <w:t>динамика роста качества зна- ний на 15%</w:t>
            </w:r>
          </w:p>
        </w:tc>
      </w:tr>
      <w:tr>
        <w:trPr>
          <w:trHeight w:val="1671" w:hRule="atLeast"/>
        </w:trPr>
        <w:tc>
          <w:tcPr>
            <w:tcW w:w="157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121" w:hanging="41"/>
              <w:jc w:val="center"/>
              <w:rPr>
                <w:sz w:val="17"/>
              </w:rPr>
            </w:pPr>
            <w:r>
              <w:rPr>
                <w:sz w:val="17"/>
              </w:rPr>
              <w:t>Прохождение курсов повыше- ния квалифика- ции (без учета он- лайн-курсов и ди- станционного обучения)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36" w:right="128" w:hanging="42"/>
              <w:jc w:val="center"/>
              <w:rPr>
                <w:sz w:val="17"/>
              </w:rPr>
            </w:pPr>
            <w:r>
              <w:rPr>
                <w:sz w:val="17"/>
              </w:rPr>
              <w:t>суммарный объем часов со- ставляет не ме- нее 72 часов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66" w:right="202" w:firstLine="2"/>
              <w:jc w:val="center"/>
              <w:rPr>
                <w:sz w:val="17"/>
              </w:rPr>
            </w:pPr>
            <w:r>
              <w:rPr>
                <w:sz w:val="17"/>
              </w:rPr>
              <w:t>суммарный объем часов составляет не менее 144 часов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262" w:right="232" w:firstLine="8"/>
              <w:rPr>
                <w:sz w:val="17"/>
              </w:rPr>
            </w:pPr>
            <w:r>
              <w:rPr>
                <w:sz w:val="17"/>
              </w:rPr>
              <w:t>суммарный объем часов со- ставляет не менее 216 часов</w:t>
            </w:r>
          </w:p>
        </w:tc>
        <w:tc>
          <w:tcPr>
            <w:tcW w:w="257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267" w:right="238" w:firstLine="8"/>
              <w:rPr>
                <w:sz w:val="17"/>
              </w:rPr>
            </w:pPr>
            <w:r>
              <w:rPr>
                <w:sz w:val="17"/>
              </w:rPr>
              <w:t>суммарный объем часов со- ставляет не менее 288 часов</w:t>
            </w:r>
          </w:p>
        </w:tc>
      </w:tr>
      <w:tr>
        <w:trPr>
          <w:trHeight w:val="1901" w:hRule="atLeast"/>
        </w:trPr>
        <w:tc>
          <w:tcPr>
            <w:tcW w:w="157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63" w:right="155" w:firstLine="1"/>
              <w:jc w:val="both"/>
              <w:rPr>
                <w:sz w:val="17"/>
              </w:rPr>
            </w:pPr>
            <w:r>
              <w:rPr>
                <w:sz w:val="17"/>
              </w:rPr>
              <w:t>Внедрение инно- вационных обра- зовательных тех- нолгий обучения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71" w:right="161"/>
              <w:jc w:val="center"/>
              <w:rPr>
                <w:sz w:val="17"/>
              </w:rPr>
            </w:pPr>
            <w:r>
              <w:rPr>
                <w:sz w:val="17"/>
              </w:rPr>
              <w:t>Отзыв методи- ста с указани- ем использе- умых педаго- гом техноло- гий обучения (не менее од- ной)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33" w:right="124" w:hanging="39"/>
              <w:jc w:val="center"/>
              <w:rPr>
                <w:sz w:val="17"/>
              </w:rPr>
            </w:pPr>
            <w:r>
              <w:rPr>
                <w:sz w:val="17"/>
              </w:rPr>
              <w:t>Отзыв заместителя руководителя орга- низации ТиПО с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ука- занием использе- умых педагогом тех- нологий обучения (не 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одной)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43" w:right="133" w:firstLine="4"/>
              <w:jc w:val="center"/>
              <w:rPr>
                <w:sz w:val="17"/>
              </w:rPr>
            </w:pPr>
            <w:r>
              <w:rPr>
                <w:sz w:val="17"/>
              </w:rPr>
              <w:t>Отзыв руководителя организа- ции ТиПО с указанием исполь- зеумых педагогом технологий обучения</w:t>
            </w:r>
          </w:p>
          <w:p>
            <w:pPr>
              <w:pStyle w:val="TableParagraph"/>
              <w:spacing w:before="3"/>
              <w:ind w:left="696" w:right="687"/>
              <w:jc w:val="center"/>
              <w:rPr>
                <w:sz w:val="17"/>
              </w:rPr>
            </w:pPr>
            <w:r>
              <w:rPr>
                <w:sz w:val="17"/>
              </w:rPr>
              <w:t>(не менее двух)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49" w:right="138" w:firstLine="4"/>
              <w:jc w:val="center"/>
              <w:rPr>
                <w:sz w:val="17"/>
              </w:rPr>
            </w:pPr>
            <w:r>
              <w:rPr>
                <w:sz w:val="17"/>
              </w:rPr>
              <w:t>Отзыв руководителя организа- ции ТиПО с указанием исполь- зеумых педагогом технологий обучения</w:t>
            </w:r>
          </w:p>
          <w:p>
            <w:pPr>
              <w:pStyle w:val="TableParagraph"/>
              <w:spacing w:before="3"/>
              <w:ind w:left="645" w:right="635"/>
              <w:jc w:val="center"/>
              <w:rPr>
                <w:sz w:val="17"/>
              </w:rPr>
            </w:pPr>
            <w:r>
              <w:rPr>
                <w:sz w:val="17"/>
              </w:rPr>
              <w:t>(не менее трех)</w:t>
            </w:r>
          </w:p>
        </w:tc>
      </w:tr>
      <w:tr>
        <w:trPr>
          <w:trHeight w:val="1448" w:hRule="atLeast"/>
        </w:trPr>
        <w:tc>
          <w:tcPr>
            <w:tcW w:w="1579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497" w:right="166" w:hanging="308"/>
              <w:rPr>
                <w:sz w:val="17"/>
              </w:rPr>
            </w:pPr>
            <w:r>
              <w:rPr>
                <w:sz w:val="17"/>
              </w:rPr>
              <w:t>Качество препо- давания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39" w:right="129" w:firstLine="53"/>
              <w:jc w:val="both"/>
              <w:rPr>
                <w:sz w:val="17"/>
              </w:rPr>
            </w:pPr>
            <w:r>
              <w:rPr>
                <w:sz w:val="17"/>
              </w:rPr>
              <w:t>Листы наблю- дения занятий с рекомендаци- ями представи- телей организа- 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образова-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9" w:right="117" w:hanging="4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с рекоменда- циями представите- лей организации об- разования (не менее 3-х при наличии)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32" w:right="118" w:hanging="44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с рекомендациями представите- лей органа управления образо- вания (область/городов респуб- ликанского значения и столи- цы) (не менее 3-х)</w:t>
            </w:r>
          </w:p>
        </w:tc>
        <w:tc>
          <w:tcPr>
            <w:tcW w:w="257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38" w:right="123" w:hanging="4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(с рекомендациями представите- лей органа управления образо- вания (область/городов респуб- ликанского значения и столи- цы) (не менее 3-х)</w:t>
            </w:r>
          </w:p>
        </w:tc>
      </w:tr>
    </w:tbl>
    <w:p>
      <w:pPr>
        <w:spacing w:after="0" w:line="280" w:lineRule="auto"/>
        <w:jc w:val="center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1428"/>
        <w:gridCol w:w="1815"/>
        <w:gridCol w:w="2566"/>
        <w:gridCol w:w="2574"/>
      </w:tblGrid>
      <w:tr>
        <w:trPr>
          <w:trHeight w:val="719" w:hRule="atLeast"/>
        </w:trPr>
        <w:tc>
          <w:tcPr>
            <w:tcW w:w="1579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68" w:right="161"/>
              <w:jc w:val="center"/>
              <w:rPr>
                <w:sz w:val="17"/>
              </w:rPr>
            </w:pPr>
            <w:r>
              <w:rPr>
                <w:sz w:val="17"/>
              </w:rPr>
              <w:t>ния</w:t>
            </w:r>
          </w:p>
          <w:p>
            <w:pPr>
              <w:pStyle w:val="TableParagraph"/>
              <w:spacing w:line="230" w:lineRule="exact" w:before="9"/>
              <w:ind w:left="208" w:right="212" w:hanging="31"/>
              <w:jc w:val="center"/>
              <w:rPr>
                <w:sz w:val="17"/>
              </w:rPr>
            </w:pPr>
            <w:r>
              <w:rPr>
                <w:sz w:val="17"/>
              </w:rPr>
              <w:t>(не менее 2-х при наличии)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157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411" w:right="137" w:hanging="252"/>
              <w:rPr>
                <w:sz w:val="17"/>
              </w:rPr>
            </w:pPr>
            <w:r>
              <w:rPr>
                <w:sz w:val="17"/>
              </w:rPr>
              <w:t>Достижения обу- чающихся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71" w:right="161"/>
              <w:jc w:val="center"/>
              <w:rPr>
                <w:sz w:val="17"/>
              </w:rPr>
            </w:pPr>
            <w:r>
              <w:rPr>
                <w:sz w:val="17"/>
              </w:rPr>
              <w:t>Уровень орга- низации обра- зования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739" w:right="168" w:hanging="546"/>
              <w:rPr>
                <w:sz w:val="17"/>
              </w:rPr>
            </w:pPr>
            <w:r>
              <w:rPr>
                <w:sz w:val="17"/>
              </w:rPr>
              <w:t>Уровень района/го- рода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53" w:right="181" w:hanging="1"/>
              <w:jc w:val="center"/>
              <w:rPr>
                <w:sz w:val="17"/>
              </w:rPr>
            </w:pPr>
            <w:r>
              <w:rPr>
                <w:sz w:val="17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379" w:right="349" w:firstLine="247"/>
              <w:rPr>
                <w:sz w:val="17"/>
              </w:rPr>
            </w:pPr>
            <w:r>
              <w:rPr>
                <w:sz w:val="17"/>
              </w:rPr>
              <w:t>Республиканский/ международный уровень</w:t>
            </w:r>
          </w:p>
        </w:tc>
      </w:tr>
      <w:tr>
        <w:trPr>
          <w:trHeight w:val="983" w:hRule="atLeast"/>
        </w:trPr>
        <w:tc>
          <w:tcPr>
            <w:tcW w:w="1579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41" w:right="178" w:firstLine="44"/>
              <w:jc w:val="center"/>
              <w:rPr>
                <w:sz w:val="17"/>
              </w:rPr>
            </w:pPr>
            <w:r>
              <w:rPr>
                <w:sz w:val="17"/>
              </w:rPr>
              <w:t>Обобщение ито- гов деятельности 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71" w:right="161"/>
              <w:jc w:val="center"/>
              <w:rPr>
                <w:sz w:val="17"/>
              </w:rPr>
            </w:pPr>
            <w:r>
              <w:rPr>
                <w:sz w:val="17"/>
              </w:rPr>
              <w:t>Уровень орга- низации обра- зования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739" w:right="168" w:hanging="546"/>
              <w:rPr>
                <w:sz w:val="17"/>
              </w:rPr>
            </w:pPr>
            <w:r>
              <w:rPr>
                <w:sz w:val="17"/>
              </w:rPr>
              <w:t>Уровень района/го- рода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54" w:right="143" w:firstLine="1"/>
              <w:jc w:val="center"/>
              <w:rPr>
                <w:sz w:val="17"/>
              </w:rPr>
            </w:pPr>
            <w:r>
              <w:rPr>
                <w:sz w:val="17"/>
              </w:rPr>
              <w:t>Уровень области/городов рес- публиканского значения и сто- лицы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650" w:right="635"/>
              <w:jc w:val="center"/>
              <w:rPr>
                <w:sz w:val="17"/>
              </w:rPr>
            </w:pPr>
            <w:r>
              <w:rPr>
                <w:sz w:val="17"/>
              </w:rPr>
              <w:t>Республиканский уровень</w:t>
            </w:r>
          </w:p>
          <w:p>
            <w:pPr>
              <w:pStyle w:val="TableParagraph"/>
              <w:spacing w:before="1"/>
              <w:ind w:left="280" w:right="268"/>
              <w:jc w:val="center"/>
              <w:rPr>
                <w:sz w:val="17"/>
              </w:rPr>
            </w:pPr>
            <w:r>
              <w:rPr>
                <w:sz w:val="17"/>
              </w:rPr>
              <w:t>(на основе реализации соб-</w:t>
            </w:r>
          </w:p>
          <w:p>
            <w:pPr>
              <w:pStyle w:val="TableParagraph"/>
              <w:spacing w:before="34"/>
              <w:ind w:left="275" w:right="268"/>
              <w:jc w:val="center"/>
              <w:rPr>
                <w:sz w:val="17"/>
              </w:rPr>
            </w:pPr>
            <w:r>
              <w:rPr>
                <w:sz w:val="17"/>
              </w:rPr>
              <w:t>ственной авторской идеи)</w:t>
            </w:r>
          </w:p>
        </w:tc>
      </w:tr>
      <w:tr>
        <w:trPr>
          <w:trHeight w:val="753" w:hRule="atLeast"/>
        </w:trPr>
        <w:tc>
          <w:tcPr>
            <w:tcW w:w="157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69" w:right="182" w:firstLine="21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Профессиональ- ные достижения педагога</w:t>
            </w:r>
          </w:p>
        </w:tc>
        <w:tc>
          <w:tcPr>
            <w:tcW w:w="8383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403" w:right="1398"/>
              <w:jc w:val="center"/>
              <w:rPr>
                <w:sz w:val="17"/>
              </w:rPr>
            </w:pPr>
            <w:r>
              <w:rPr>
                <w:sz w:val="17"/>
              </w:rPr>
              <w:t>Участие в профессиональных конкурсах, олимпиадах и иных мероприятиях</w:t>
            </w:r>
          </w:p>
        </w:tc>
      </w:tr>
    </w:tbl>
    <w:p>
      <w:pPr>
        <w:pStyle w:val="ListParagraph"/>
        <w:numPr>
          <w:ilvl w:val="0"/>
          <w:numId w:val="10"/>
        </w:numPr>
        <w:tabs>
          <w:tab w:pos="984" w:val="left" w:leader="none"/>
        </w:tabs>
        <w:spacing w:line="280" w:lineRule="auto" w:before="134" w:after="0"/>
        <w:ind w:left="117" w:right="1055" w:firstLine="708"/>
        <w:jc w:val="left"/>
        <w:rPr>
          <w:sz w:val="28"/>
        </w:rPr>
      </w:pPr>
      <w:r>
        <w:rPr>
          <w:sz w:val="28"/>
          <w:vertAlign w:val="baseline"/>
        </w:rPr>
        <w:t>Данный критерий является не обязательным, в случае если</w:t>
      </w:r>
      <w:r>
        <w:rPr>
          <w:spacing w:val="-43"/>
          <w:sz w:val="28"/>
          <w:vertAlign w:val="baseline"/>
        </w:rPr>
        <w:t> </w:t>
      </w:r>
      <w:r>
        <w:rPr>
          <w:sz w:val="28"/>
          <w:vertAlign w:val="baseline"/>
        </w:rPr>
        <w:t>качество знаний составляет не менее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70%.</w:t>
      </w:r>
    </w:p>
    <w:p>
      <w:pPr>
        <w:pStyle w:val="ListParagraph"/>
        <w:numPr>
          <w:ilvl w:val="0"/>
          <w:numId w:val="10"/>
        </w:numPr>
        <w:tabs>
          <w:tab w:pos="984" w:val="left" w:leader="none"/>
        </w:tabs>
        <w:spacing w:line="280" w:lineRule="auto" w:before="114" w:after="0"/>
        <w:ind w:left="117" w:right="592" w:firstLine="708"/>
        <w:jc w:val="left"/>
        <w:rPr>
          <w:sz w:val="28"/>
        </w:rPr>
      </w:pPr>
      <w:r>
        <w:rPr>
          <w:sz w:val="28"/>
          <w:vertAlign w:val="baseline"/>
        </w:rPr>
        <w:t>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методических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материалов,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проведение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семинаров,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мастер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-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классов.</w:t>
      </w:r>
    </w:p>
    <w:p>
      <w:pPr>
        <w:spacing w:line="280" w:lineRule="auto" w:before="114"/>
        <w:ind w:left="117" w:right="173" w:firstLine="708"/>
        <w:jc w:val="left"/>
        <w:rPr>
          <w:i/>
          <w:sz w:val="28"/>
        </w:rPr>
      </w:pPr>
      <w:r>
        <w:rPr>
          <w:i/>
          <w:sz w:val="28"/>
        </w:rPr>
        <w:t>Примечание: все критерии оценивания портфолио педагога на присвоение </w:t>
      </w:r>
      <w:r>
        <w:rPr>
          <w:i/>
          <w:sz w:val="28"/>
        </w:rPr>
        <w:t>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>
      <w:pPr>
        <w:pStyle w:val="Heading1"/>
        <w:spacing w:line="288" w:lineRule="auto" w:before="120"/>
        <w:ind w:left="285" w:right="0" w:firstLine="72"/>
        <w:jc w:val="left"/>
      </w:pPr>
      <w:r>
        <w:rPr/>
        <w:t>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p>
      <w:pPr>
        <w:pStyle w:val="BodyText"/>
        <w:spacing w:before="8"/>
        <w:ind w:left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277"/>
        <w:gridCol w:w="1786"/>
        <w:gridCol w:w="2343"/>
        <w:gridCol w:w="2349"/>
      </w:tblGrid>
      <w:tr>
        <w:trPr>
          <w:trHeight w:val="297" w:hRule="atLeast"/>
        </w:trPr>
        <w:tc>
          <w:tcPr>
            <w:tcW w:w="220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676" w:right="651" w:firstLine="72"/>
              <w:rPr>
                <w:sz w:val="17"/>
              </w:rPr>
            </w:pPr>
            <w:r>
              <w:rPr>
                <w:sz w:val="17"/>
              </w:rPr>
              <w:t>Критерии оценивания</w:t>
            </w:r>
          </w:p>
        </w:tc>
        <w:tc>
          <w:tcPr>
            <w:tcW w:w="7755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69" w:right="2767"/>
              <w:jc w:val="center"/>
              <w:rPr>
                <w:sz w:val="17"/>
              </w:rPr>
            </w:pPr>
            <w:r>
              <w:rPr>
                <w:sz w:val="17"/>
              </w:rPr>
              <w:t>Квалификационная категория</w:t>
            </w:r>
          </w:p>
        </w:tc>
      </w:tr>
      <w:tr>
        <w:trPr>
          <w:trHeight w:val="526" w:hRule="atLeast"/>
        </w:trPr>
        <w:tc>
          <w:tcPr>
            <w:tcW w:w="220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0" w:lineRule="atLeast" w:before="18"/>
              <w:ind w:left="350" w:right="163" w:hanging="162"/>
              <w:rPr>
                <w:sz w:val="17"/>
              </w:rPr>
            </w:pPr>
            <w:r>
              <w:rPr>
                <w:sz w:val="17"/>
              </w:rPr>
              <w:t>Педагог-мо- дератор</w:t>
            </w:r>
          </w:p>
        </w:tc>
        <w:tc>
          <w:tcPr>
            <w:tcW w:w="1786" w:type="dxa"/>
          </w:tcPr>
          <w:p>
            <w:pPr>
              <w:pStyle w:val="TableParagraph"/>
              <w:spacing w:before="52"/>
              <w:ind w:left="290"/>
              <w:rPr>
                <w:sz w:val="17"/>
              </w:rPr>
            </w:pPr>
            <w:r>
              <w:rPr>
                <w:sz w:val="17"/>
              </w:rPr>
              <w:t>Педагог-эксперт</w:t>
            </w:r>
          </w:p>
        </w:tc>
        <w:tc>
          <w:tcPr>
            <w:tcW w:w="2343" w:type="dxa"/>
          </w:tcPr>
          <w:p>
            <w:pPr>
              <w:pStyle w:val="TableParagraph"/>
              <w:spacing w:before="52"/>
              <w:ind w:left="153" w:right="146"/>
              <w:jc w:val="center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23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7" w:right="149"/>
              <w:jc w:val="center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1671" w:hRule="atLeast"/>
        </w:trPr>
        <w:tc>
          <w:tcPr>
            <w:tcW w:w="220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left="124" w:right="117"/>
              <w:jc w:val="center"/>
              <w:rPr>
                <w:sz w:val="17"/>
              </w:rPr>
            </w:pPr>
            <w:r>
              <w:rPr>
                <w:sz w:val="17"/>
              </w:rPr>
              <w:t>Уровень освоения выбран- ной образовательной про- граммы обучающимися, воспитанниками (соглас- но разработанному диа- гностическому инстру- ментарию1)</w:t>
            </w:r>
          </w:p>
        </w:tc>
        <w:tc>
          <w:tcPr>
            <w:tcW w:w="1277" w:type="dxa"/>
          </w:tcPr>
          <w:p>
            <w:pPr>
              <w:pStyle w:val="TableParagraph"/>
              <w:spacing w:line="280" w:lineRule="auto" w:before="51"/>
              <w:ind w:left="127" w:right="162"/>
              <w:jc w:val="center"/>
              <w:rPr>
                <w:sz w:val="17"/>
              </w:rPr>
            </w:pPr>
            <w:r>
              <w:rPr>
                <w:sz w:val="17"/>
              </w:rPr>
              <w:t>Программа освоена на 40%</w:t>
            </w:r>
          </w:p>
        </w:tc>
        <w:tc>
          <w:tcPr>
            <w:tcW w:w="1786" w:type="dxa"/>
          </w:tcPr>
          <w:p>
            <w:pPr>
              <w:pStyle w:val="TableParagraph"/>
              <w:spacing w:line="280" w:lineRule="auto" w:before="51"/>
              <w:ind w:left="628" w:right="173" w:hanging="474"/>
              <w:rPr>
                <w:sz w:val="17"/>
              </w:rPr>
            </w:pPr>
            <w:r>
              <w:rPr>
                <w:sz w:val="17"/>
              </w:rPr>
              <w:t>Программа освоена на 60%</w:t>
            </w:r>
          </w:p>
        </w:tc>
        <w:tc>
          <w:tcPr>
            <w:tcW w:w="2343" w:type="dxa"/>
          </w:tcPr>
          <w:p>
            <w:pPr>
              <w:pStyle w:val="TableParagraph"/>
              <w:spacing w:before="51"/>
              <w:ind w:left="153" w:right="147"/>
              <w:jc w:val="center"/>
              <w:rPr>
                <w:sz w:val="17"/>
              </w:rPr>
            </w:pPr>
            <w:r>
              <w:rPr>
                <w:sz w:val="17"/>
              </w:rPr>
              <w:t>Программа освоена на 80%</w:t>
            </w:r>
          </w:p>
        </w:tc>
        <w:tc>
          <w:tcPr>
            <w:tcW w:w="234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57" w:right="151"/>
              <w:jc w:val="center"/>
              <w:rPr>
                <w:sz w:val="17"/>
              </w:rPr>
            </w:pPr>
            <w:r>
              <w:rPr>
                <w:sz w:val="17"/>
              </w:rPr>
              <w:t>Программа освоена на 90%</w:t>
            </w:r>
          </w:p>
        </w:tc>
      </w:tr>
      <w:tr>
        <w:trPr>
          <w:trHeight w:val="2127" w:hRule="atLeast"/>
        </w:trPr>
        <w:tc>
          <w:tcPr>
            <w:tcW w:w="2209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9"/>
              <w:ind w:left="244"/>
              <w:rPr>
                <w:sz w:val="17"/>
              </w:rPr>
            </w:pPr>
            <w:r>
              <w:rPr>
                <w:sz w:val="17"/>
              </w:rPr>
              <w:t>Качество преподавания</w:t>
            </w:r>
          </w:p>
        </w:tc>
        <w:tc>
          <w:tcPr>
            <w:tcW w:w="12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120"/>
              <w:jc w:val="center"/>
              <w:rPr>
                <w:sz w:val="17"/>
              </w:rPr>
            </w:pPr>
            <w:r>
              <w:rPr>
                <w:sz w:val="17"/>
              </w:rPr>
              <w:t>Листы на- блюдения за- нятий с реко- мендациями представите- лей организа- ции образова- ния</w:t>
            </w:r>
          </w:p>
          <w:p>
            <w:pPr>
              <w:pStyle w:val="TableParagraph"/>
              <w:spacing w:before="6"/>
              <w:ind w:left="104" w:right="101"/>
              <w:jc w:val="center"/>
              <w:rPr>
                <w:sz w:val="17"/>
              </w:rPr>
            </w:pPr>
            <w:r>
              <w:rPr>
                <w:sz w:val="17"/>
              </w:rPr>
              <w:t>(не менее 2-х)</w:t>
            </w:r>
          </w:p>
        </w:tc>
        <w:tc>
          <w:tcPr>
            <w:tcW w:w="17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153" w:hanging="7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с рекомен- дациями представи- телей методических кабинетов (центров) (района/города) (не менее 2-х)</w:t>
            </w:r>
          </w:p>
        </w:tc>
        <w:tc>
          <w:tcPr>
            <w:tcW w:w="23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80" w:lineRule="auto" w:before="49"/>
              <w:ind w:left="129" w:right="120" w:hanging="4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с рекомендациями предста- вителей методических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каби- нетов (центров)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(области/го- родов республиканского значения и столицы) (не ме- нее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3-х)</w:t>
            </w:r>
          </w:p>
        </w:tc>
        <w:tc>
          <w:tcPr>
            <w:tcW w:w="2349" w:type="dxa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33" w:right="124" w:hanging="4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(с рекомендациями предста- вителей методических каби- нетов (центров) (области/го- родов республиканского значения и столицы) (не ме- нее 3-х)</w:t>
            </w:r>
          </w:p>
        </w:tc>
      </w:tr>
    </w:tbl>
    <w:p>
      <w:pPr>
        <w:spacing w:after="0" w:line="280" w:lineRule="auto"/>
        <w:jc w:val="center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 w:after="1"/>
        <w:ind w:left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277"/>
        <w:gridCol w:w="1786"/>
        <w:gridCol w:w="2343"/>
        <w:gridCol w:w="2349"/>
      </w:tblGrid>
      <w:tr>
        <w:trPr>
          <w:trHeight w:val="753" w:hRule="atLeast"/>
        </w:trPr>
        <w:tc>
          <w:tcPr>
            <w:tcW w:w="220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434" w:right="154" w:hanging="257"/>
              <w:rPr>
                <w:sz w:val="17"/>
              </w:rPr>
            </w:pPr>
            <w:r>
              <w:rPr>
                <w:sz w:val="17"/>
              </w:rPr>
              <w:t>Достижения обучающих- ся, воспитанников</w:t>
            </w:r>
          </w:p>
        </w:tc>
        <w:tc>
          <w:tcPr>
            <w:tcW w:w="1277" w:type="dxa"/>
          </w:tcPr>
          <w:p>
            <w:pPr>
              <w:pStyle w:val="TableParagraph"/>
              <w:spacing w:line="230" w:lineRule="exact" w:before="27"/>
              <w:ind w:left="127" w:right="118" w:hanging="1"/>
              <w:jc w:val="center"/>
              <w:rPr>
                <w:sz w:val="17"/>
              </w:rPr>
            </w:pPr>
            <w:r>
              <w:rPr>
                <w:sz w:val="17"/>
              </w:rPr>
              <w:t>Уровень ор- ганизации об- разования</w:t>
            </w:r>
          </w:p>
        </w:tc>
        <w:tc>
          <w:tcPr>
            <w:tcW w:w="1786" w:type="dxa"/>
          </w:tcPr>
          <w:p>
            <w:pPr>
              <w:pStyle w:val="TableParagraph"/>
              <w:spacing w:line="280" w:lineRule="auto" w:before="52"/>
              <w:ind w:left="723" w:right="155" w:hanging="546"/>
              <w:rPr>
                <w:sz w:val="17"/>
              </w:rPr>
            </w:pPr>
            <w:r>
              <w:rPr>
                <w:sz w:val="17"/>
              </w:rPr>
              <w:t>Уровень района/го- рода</w:t>
            </w:r>
          </w:p>
        </w:tc>
        <w:tc>
          <w:tcPr>
            <w:tcW w:w="2343" w:type="dxa"/>
          </w:tcPr>
          <w:p>
            <w:pPr>
              <w:pStyle w:val="TableParagraph"/>
              <w:spacing w:line="230" w:lineRule="exact" w:before="27"/>
              <w:ind w:left="136" w:right="168" w:hanging="2"/>
              <w:jc w:val="center"/>
              <w:rPr>
                <w:sz w:val="17"/>
              </w:rPr>
            </w:pPr>
            <w:r>
              <w:rPr>
                <w:sz w:val="17"/>
              </w:rPr>
              <w:t>Уровень области/городов республиканского значения и столицы</w:t>
            </w:r>
          </w:p>
        </w:tc>
        <w:tc>
          <w:tcPr>
            <w:tcW w:w="234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265" w:right="238" w:firstLine="247"/>
              <w:rPr>
                <w:sz w:val="17"/>
              </w:rPr>
            </w:pPr>
            <w:r>
              <w:rPr>
                <w:sz w:val="17"/>
              </w:rPr>
              <w:t>Республиканский/ международный уровень</w:t>
            </w:r>
          </w:p>
        </w:tc>
      </w:tr>
      <w:tr>
        <w:trPr>
          <w:trHeight w:val="1440" w:hRule="atLeast"/>
        </w:trPr>
        <w:tc>
          <w:tcPr>
            <w:tcW w:w="22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left="596" w:right="203" w:hanging="371"/>
              <w:rPr>
                <w:sz w:val="17"/>
              </w:rPr>
            </w:pPr>
            <w:r>
              <w:rPr>
                <w:sz w:val="17"/>
              </w:rPr>
              <w:t>Обобщение педагогиче- ского опыта 2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left="127" w:right="118" w:hanging="1"/>
              <w:jc w:val="center"/>
              <w:rPr>
                <w:sz w:val="17"/>
              </w:rPr>
            </w:pPr>
            <w:r>
              <w:rPr>
                <w:sz w:val="17"/>
              </w:rPr>
              <w:t>Уровень ор- ганизации об- разования</w:t>
            </w:r>
          </w:p>
        </w:tc>
        <w:tc>
          <w:tcPr>
            <w:tcW w:w="17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left="723" w:right="155" w:hanging="546"/>
              <w:rPr>
                <w:sz w:val="17"/>
              </w:rPr>
            </w:pPr>
            <w:r>
              <w:rPr>
                <w:sz w:val="17"/>
              </w:rPr>
              <w:t>Уровень района/го- рода</w:t>
            </w:r>
          </w:p>
        </w:tc>
        <w:tc>
          <w:tcPr>
            <w:tcW w:w="23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left="136" w:right="168" w:hanging="2"/>
              <w:jc w:val="center"/>
              <w:rPr>
                <w:sz w:val="17"/>
              </w:rPr>
            </w:pPr>
            <w:r>
              <w:rPr>
                <w:sz w:val="17"/>
              </w:rPr>
              <w:t>Уровень области/городов республиканского значения и столицы</w:t>
            </w:r>
          </w:p>
        </w:tc>
        <w:tc>
          <w:tcPr>
            <w:tcW w:w="23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535" w:right="524"/>
              <w:jc w:val="center"/>
              <w:rPr>
                <w:sz w:val="17"/>
              </w:rPr>
            </w:pPr>
            <w:r>
              <w:rPr>
                <w:sz w:val="17"/>
              </w:rPr>
              <w:t>Республиканский уровень</w:t>
            </w:r>
          </w:p>
          <w:p>
            <w:pPr>
              <w:pStyle w:val="TableParagraph"/>
              <w:spacing w:line="280" w:lineRule="auto" w:before="1"/>
              <w:ind w:left="157" w:right="147"/>
              <w:jc w:val="center"/>
              <w:rPr>
                <w:sz w:val="17"/>
              </w:rPr>
            </w:pPr>
            <w:r>
              <w:rPr>
                <w:sz w:val="17"/>
              </w:rPr>
              <w:t>(на основе реализации соб- ственной авторской идеи образовательной програм-</w:t>
            </w:r>
          </w:p>
          <w:p>
            <w:pPr>
              <w:pStyle w:val="TableParagraph"/>
              <w:spacing w:before="2"/>
              <w:ind w:left="157" w:right="149"/>
              <w:jc w:val="center"/>
              <w:rPr>
                <w:sz w:val="17"/>
              </w:rPr>
            </w:pPr>
            <w:r>
              <w:rPr>
                <w:sz w:val="17"/>
              </w:rPr>
              <w:t>мы)</w:t>
            </w:r>
          </w:p>
        </w:tc>
      </w:tr>
      <w:tr>
        <w:trPr>
          <w:trHeight w:val="523" w:hRule="atLeast"/>
        </w:trPr>
        <w:tc>
          <w:tcPr>
            <w:tcW w:w="2209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538" w:right="114" w:hanging="402"/>
              <w:rPr>
                <w:sz w:val="17"/>
              </w:rPr>
            </w:pPr>
            <w:r>
              <w:rPr>
                <w:sz w:val="17"/>
              </w:rPr>
              <w:t>Профессиональные дости- жения педагога</w:t>
            </w:r>
          </w:p>
        </w:tc>
        <w:tc>
          <w:tcPr>
            <w:tcW w:w="7755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922"/>
              <w:rPr>
                <w:sz w:val="17"/>
              </w:rPr>
            </w:pPr>
            <w:r>
              <w:rPr>
                <w:sz w:val="17"/>
              </w:rPr>
              <w:t>Участие в профессиональных конкурсах, олимпиадах</w:t>
            </w:r>
          </w:p>
        </w:tc>
      </w:tr>
    </w:tbl>
    <w:p>
      <w:pPr>
        <w:pStyle w:val="ListParagraph"/>
        <w:numPr>
          <w:ilvl w:val="0"/>
          <w:numId w:val="11"/>
        </w:numPr>
        <w:tabs>
          <w:tab w:pos="984" w:val="left" w:leader="none"/>
        </w:tabs>
        <w:spacing w:line="280" w:lineRule="auto" w:before="135" w:after="0"/>
        <w:ind w:left="117" w:right="1309" w:firstLine="708"/>
        <w:jc w:val="left"/>
        <w:rPr>
          <w:sz w:val="28"/>
        </w:rPr>
      </w:pPr>
      <w:r>
        <w:rPr>
          <w:sz w:val="28"/>
          <w:vertAlign w:val="baseline"/>
        </w:rPr>
        <w:t>Диагностический инструментарий для каждой образовательной программы разрабатывается организацией дополнительного</w:t>
      </w:r>
      <w:r>
        <w:rPr>
          <w:spacing w:val="-25"/>
          <w:sz w:val="28"/>
          <w:vertAlign w:val="baseline"/>
        </w:rPr>
        <w:t> </w:t>
      </w:r>
      <w:r>
        <w:rPr>
          <w:sz w:val="28"/>
          <w:vertAlign w:val="baseline"/>
        </w:rPr>
        <w:t>образования</w:t>
      </w:r>
    </w:p>
    <w:p>
      <w:pPr>
        <w:pStyle w:val="ListParagraph"/>
        <w:numPr>
          <w:ilvl w:val="0"/>
          <w:numId w:val="11"/>
        </w:numPr>
        <w:tabs>
          <w:tab w:pos="984" w:val="left" w:leader="none"/>
        </w:tabs>
        <w:spacing w:line="280" w:lineRule="auto" w:before="114" w:after="0"/>
        <w:ind w:left="117" w:right="428" w:firstLine="708"/>
        <w:jc w:val="left"/>
        <w:rPr>
          <w:sz w:val="28"/>
        </w:rPr>
      </w:pPr>
      <w:r>
        <w:rPr>
          <w:sz w:val="28"/>
          <w:vertAlign w:val="baseline"/>
        </w:rPr>
        <w:t>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</w:t>
      </w:r>
      <w:r>
        <w:rPr>
          <w:spacing w:val="-26"/>
          <w:sz w:val="28"/>
          <w:vertAlign w:val="baseline"/>
        </w:rPr>
        <w:t> </w:t>
      </w:r>
      <w:r>
        <w:rPr>
          <w:sz w:val="28"/>
          <w:vertAlign w:val="baseline"/>
        </w:rPr>
        <w:t>по направлению деятельности (одобренных учебно-методическим советом соответствующего уровня), проведение семинаров, мастер -</w:t>
      </w:r>
      <w:r>
        <w:rPr>
          <w:spacing w:val="-17"/>
          <w:sz w:val="28"/>
          <w:vertAlign w:val="baseline"/>
        </w:rPr>
        <w:t> </w:t>
      </w:r>
      <w:r>
        <w:rPr>
          <w:sz w:val="28"/>
          <w:vertAlign w:val="baseline"/>
        </w:rPr>
        <w:t>классов.</w:t>
      </w:r>
    </w:p>
    <w:p>
      <w:pPr>
        <w:spacing w:line="280" w:lineRule="auto" w:before="115"/>
        <w:ind w:left="117" w:right="173" w:firstLine="708"/>
        <w:jc w:val="left"/>
        <w:rPr>
          <w:i/>
          <w:sz w:val="28"/>
        </w:rPr>
      </w:pPr>
      <w:r>
        <w:rPr>
          <w:i/>
          <w:sz w:val="28"/>
        </w:rPr>
        <w:t>Примечание: все критерии оценивания портфолио педагога на присвоение </w:t>
      </w:r>
      <w:r>
        <w:rPr>
          <w:i/>
          <w:sz w:val="28"/>
        </w:rPr>
        <w:t>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>
      <w:pPr>
        <w:pStyle w:val="Heading1"/>
        <w:spacing w:line="288" w:lineRule="auto" w:before="120"/>
        <w:ind w:left="429" w:right="0" w:hanging="137"/>
        <w:jc w:val="left"/>
      </w:pPr>
      <w:r>
        <w:rPr/>
        <w:t>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p>
      <w:pPr>
        <w:pStyle w:val="BodyText"/>
        <w:spacing w:before="8" w:after="1"/>
        <w:ind w:left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475"/>
        <w:gridCol w:w="2062"/>
        <w:gridCol w:w="2705"/>
        <w:gridCol w:w="1766"/>
      </w:tblGrid>
      <w:tr>
        <w:trPr>
          <w:trHeight w:val="296" w:hRule="atLeast"/>
        </w:trPr>
        <w:tc>
          <w:tcPr>
            <w:tcW w:w="1955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74"/>
              <w:rPr>
                <w:sz w:val="17"/>
              </w:rPr>
            </w:pPr>
            <w:r>
              <w:rPr>
                <w:sz w:val="17"/>
              </w:rPr>
              <w:t>Критерии оценивания</w:t>
            </w:r>
          </w:p>
        </w:tc>
        <w:tc>
          <w:tcPr>
            <w:tcW w:w="800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26" w:right="2022"/>
              <w:jc w:val="center"/>
              <w:rPr>
                <w:sz w:val="17"/>
              </w:rPr>
            </w:pPr>
            <w:r>
              <w:rPr>
                <w:sz w:val="17"/>
              </w:rPr>
              <w:t>Квалификационная категория</w:t>
            </w:r>
          </w:p>
        </w:tc>
      </w:tr>
      <w:tr>
        <w:trPr>
          <w:trHeight w:val="526" w:hRule="atLeast"/>
        </w:trPr>
        <w:tc>
          <w:tcPr>
            <w:tcW w:w="195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30" w:lineRule="atLeast" w:before="18"/>
              <w:ind w:left="611" w:right="101" w:hanging="485"/>
              <w:rPr>
                <w:sz w:val="17"/>
              </w:rPr>
            </w:pPr>
            <w:r>
              <w:rPr>
                <w:sz w:val="17"/>
              </w:rPr>
              <w:t>Педагог-модера- тор</w:t>
            </w:r>
          </w:p>
        </w:tc>
        <w:tc>
          <w:tcPr>
            <w:tcW w:w="2062" w:type="dxa"/>
          </w:tcPr>
          <w:p>
            <w:pPr>
              <w:pStyle w:val="TableParagraph"/>
              <w:spacing w:before="52"/>
              <w:ind w:left="428"/>
              <w:rPr>
                <w:sz w:val="17"/>
              </w:rPr>
            </w:pPr>
            <w:r>
              <w:rPr>
                <w:sz w:val="17"/>
              </w:rPr>
              <w:t>Педагог-эксперт</w:t>
            </w:r>
          </w:p>
        </w:tc>
        <w:tc>
          <w:tcPr>
            <w:tcW w:w="2705" w:type="dxa"/>
          </w:tcPr>
          <w:p>
            <w:pPr>
              <w:pStyle w:val="TableParagraph"/>
              <w:spacing w:before="52"/>
              <w:ind w:left="507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17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14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1671" w:hRule="atLeast"/>
        </w:trPr>
        <w:tc>
          <w:tcPr>
            <w:tcW w:w="19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6"/>
              <w:ind w:left="145" w:right="137" w:firstLine="1"/>
              <w:jc w:val="center"/>
              <w:rPr>
                <w:sz w:val="17"/>
              </w:rPr>
            </w:pPr>
            <w:r>
              <w:rPr>
                <w:sz w:val="17"/>
              </w:rPr>
              <w:t>Результативность деятельности специа- листа по реализации индивидуальной раз- вивающей программы (за исключением педа- гогов ПМПК)</w:t>
            </w:r>
          </w:p>
        </w:tc>
        <w:tc>
          <w:tcPr>
            <w:tcW w:w="1475" w:type="dxa"/>
          </w:tcPr>
          <w:p>
            <w:pPr>
              <w:pStyle w:val="TableParagraph"/>
              <w:spacing w:line="280" w:lineRule="auto" w:before="52"/>
              <w:ind w:left="134" w:right="126"/>
              <w:jc w:val="center"/>
              <w:rPr>
                <w:sz w:val="17"/>
              </w:rPr>
            </w:pPr>
            <w:r>
              <w:rPr>
                <w:sz w:val="17"/>
              </w:rPr>
              <w:t>Реализация ин- дивидуальной развивающей программы</w:t>
            </w:r>
          </w:p>
          <w:p>
            <w:pPr>
              <w:pStyle w:val="TableParagraph"/>
              <w:spacing w:before="71"/>
              <w:ind w:left="132" w:right="126"/>
              <w:jc w:val="center"/>
              <w:rPr>
                <w:sz w:val="17"/>
              </w:rPr>
            </w:pPr>
            <w:r>
              <w:rPr>
                <w:sz w:val="17"/>
              </w:rPr>
              <w:t>40%-50%</w:t>
            </w:r>
          </w:p>
        </w:tc>
        <w:tc>
          <w:tcPr>
            <w:tcW w:w="2062" w:type="dxa"/>
          </w:tcPr>
          <w:p>
            <w:pPr>
              <w:pStyle w:val="TableParagraph"/>
              <w:spacing w:line="280" w:lineRule="auto" w:before="52"/>
              <w:ind w:left="163" w:right="153"/>
              <w:jc w:val="center"/>
              <w:rPr>
                <w:sz w:val="17"/>
              </w:rPr>
            </w:pPr>
            <w:r>
              <w:rPr>
                <w:sz w:val="17"/>
              </w:rPr>
              <w:t>Реализация индивиду- альной развивающей программы</w:t>
            </w:r>
          </w:p>
          <w:p>
            <w:pPr>
              <w:pStyle w:val="TableParagraph"/>
              <w:spacing w:before="70"/>
              <w:ind w:left="161" w:right="153"/>
              <w:jc w:val="center"/>
              <w:rPr>
                <w:sz w:val="17"/>
              </w:rPr>
            </w:pPr>
            <w:r>
              <w:rPr>
                <w:sz w:val="17"/>
              </w:rPr>
              <w:t>50%-60%</w:t>
            </w:r>
          </w:p>
        </w:tc>
        <w:tc>
          <w:tcPr>
            <w:tcW w:w="2705" w:type="dxa"/>
          </w:tcPr>
          <w:p>
            <w:pPr>
              <w:pStyle w:val="TableParagraph"/>
              <w:spacing w:line="280" w:lineRule="auto" w:before="52"/>
              <w:ind w:left="147" w:right="138"/>
              <w:jc w:val="center"/>
              <w:rPr>
                <w:sz w:val="17"/>
              </w:rPr>
            </w:pPr>
            <w:r>
              <w:rPr>
                <w:sz w:val="17"/>
              </w:rPr>
              <w:t>Реализация индивидуальной раз- вивающей программы</w:t>
            </w:r>
          </w:p>
          <w:p>
            <w:pPr>
              <w:pStyle w:val="TableParagraph"/>
              <w:spacing w:before="69"/>
              <w:ind w:left="146" w:right="138"/>
              <w:jc w:val="center"/>
              <w:rPr>
                <w:sz w:val="17"/>
              </w:rPr>
            </w:pPr>
            <w:r>
              <w:rPr>
                <w:sz w:val="17"/>
              </w:rPr>
              <w:t>60%-70%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52" w:right="141" w:firstLine="2"/>
              <w:jc w:val="center"/>
              <w:rPr>
                <w:sz w:val="17"/>
              </w:rPr>
            </w:pPr>
            <w:r>
              <w:rPr>
                <w:sz w:val="17"/>
              </w:rPr>
              <w:t>Реализация индиви- дуальной развиваю- щей программы</w:t>
            </w:r>
          </w:p>
          <w:p>
            <w:pPr>
              <w:pStyle w:val="TableParagraph"/>
              <w:spacing w:before="70"/>
              <w:ind w:left="162" w:right="152"/>
              <w:jc w:val="center"/>
              <w:rPr>
                <w:sz w:val="17"/>
              </w:rPr>
            </w:pPr>
            <w:r>
              <w:rPr>
                <w:sz w:val="17"/>
              </w:rPr>
              <w:t>70%-80%</w:t>
            </w:r>
          </w:p>
        </w:tc>
      </w:tr>
      <w:tr>
        <w:trPr>
          <w:trHeight w:val="1482" w:hRule="atLeast"/>
        </w:trPr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ind w:left="156" w:right="150" w:hanging="2"/>
              <w:jc w:val="center"/>
              <w:rPr>
                <w:sz w:val="17"/>
              </w:rPr>
            </w:pPr>
            <w:r>
              <w:rPr>
                <w:sz w:val="17"/>
              </w:rPr>
              <w:t>Качество коррекцион- но-развивающих заня- тий (за исключением педагогов ПМПК)</w:t>
            </w:r>
          </w:p>
        </w:tc>
        <w:tc>
          <w:tcPr>
            <w:tcW w:w="147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35" w:right="126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наблюде- ния занятий с рекомендация- ми представите-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63" w:right="15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за- нятий с рекомендация- ми представителей ме- тодических кабинетов (центров) (района/горо- да) (не менее 2-х)</w:t>
            </w:r>
          </w:p>
        </w:tc>
        <w:tc>
          <w:tcPr>
            <w:tcW w:w="270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41" w:right="144" w:firstLine="12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 с ре- комендациями представителей методических кабинетов (цен- тров) (области/городов респуб- ликанского значения и столицы) (не менее 3-х)</w:t>
            </w:r>
          </w:p>
        </w:tc>
        <w:tc>
          <w:tcPr>
            <w:tcW w:w="1766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33" w:right="119" w:firstLine="27"/>
              <w:jc w:val="both"/>
              <w:rPr>
                <w:sz w:val="17"/>
              </w:rPr>
            </w:pPr>
            <w:r>
              <w:rPr>
                <w:sz w:val="17"/>
              </w:rPr>
              <w:t>Листы наблюдения занятий с рекомен- дациями представи- телей областных ме-</w:t>
            </w:r>
          </w:p>
        </w:tc>
      </w:tr>
    </w:tbl>
    <w:p>
      <w:pPr>
        <w:spacing w:after="0" w:line="280" w:lineRule="auto"/>
        <w:jc w:val="both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475"/>
        <w:gridCol w:w="2062"/>
        <w:gridCol w:w="2705"/>
        <w:gridCol w:w="1766"/>
      </w:tblGrid>
      <w:tr>
        <w:trPr>
          <w:trHeight w:val="719" w:hRule="atLeast"/>
        </w:trPr>
        <w:tc>
          <w:tcPr>
            <w:tcW w:w="1955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5" w:right="99" w:firstLine="112"/>
              <w:rPr>
                <w:sz w:val="17"/>
              </w:rPr>
            </w:pPr>
            <w:r>
              <w:rPr>
                <w:sz w:val="17"/>
              </w:rPr>
              <w:t>лей организа- ции образования</w:t>
            </w:r>
          </w:p>
          <w:p>
            <w:pPr>
              <w:pStyle w:val="TableParagraph"/>
              <w:spacing w:before="2"/>
              <w:ind w:left="295"/>
              <w:rPr>
                <w:sz w:val="17"/>
              </w:rPr>
            </w:pPr>
            <w:r>
              <w:rPr>
                <w:sz w:val="17"/>
              </w:rPr>
              <w:t>(не менее 2)</w:t>
            </w:r>
          </w:p>
        </w:tc>
        <w:tc>
          <w:tcPr>
            <w:tcW w:w="2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18"/>
              <w:ind w:left="165" w:right="152"/>
              <w:jc w:val="center"/>
              <w:rPr>
                <w:sz w:val="17"/>
              </w:rPr>
            </w:pPr>
            <w:r>
              <w:rPr>
                <w:sz w:val="17"/>
              </w:rPr>
              <w:t>тодических кабине- тов (центров)</w:t>
            </w:r>
          </w:p>
          <w:p>
            <w:pPr>
              <w:pStyle w:val="TableParagraph"/>
              <w:spacing w:before="2"/>
              <w:ind w:left="161" w:right="152"/>
              <w:jc w:val="center"/>
              <w:rPr>
                <w:sz w:val="17"/>
              </w:rPr>
            </w:pPr>
            <w:r>
              <w:rPr>
                <w:sz w:val="17"/>
              </w:rPr>
              <w:t>(не менее 3)</w:t>
            </w:r>
          </w:p>
        </w:tc>
      </w:tr>
      <w:tr>
        <w:trPr>
          <w:trHeight w:val="1210" w:hRule="atLeast"/>
        </w:trPr>
        <w:tc>
          <w:tcPr>
            <w:tcW w:w="19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389" w:right="156" w:hanging="210"/>
              <w:rPr>
                <w:sz w:val="17"/>
              </w:rPr>
            </w:pPr>
            <w:r>
              <w:rPr>
                <w:sz w:val="17"/>
              </w:rPr>
              <w:t>Обобщение педагоги- ческого опыта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118"/>
              <w:jc w:val="center"/>
              <w:rPr>
                <w:sz w:val="17"/>
              </w:rPr>
            </w:pPr>
            <w:r>
              <w:rPr>
                <w:sz w:val="17"/>
              </w:rPr>
              <w:t>Уровень органи- зации образова- ния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79"/>
              <w:rPr>
                <w:sz w:val="17"/>
              </w:rPr>
            </w:pPr>
            <w:r>
              <w:rPr>
                <w:sz w:val="17"/>
              </w:rPr>
              <w:t>Уровень района/города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35" w:right="126" w:firstLine="1"/>
              <w:jc w:val="center"/>
              <w:rPr>
                <w:sz w:val="17"/>
              </w:rPr>
            </w:pPr>
            <w:r>
              <w:rPr>
                <w:sz w:val="17"/>
              </w:rPr>
              <w:t>Уровень области/городов рес- публиканского значения и столи- цы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65" w:right="151"/>
              <w:jc w:val="center"/>
              <w:rPr>
                <w:sz w:val="17"/>
              </w:rPr>
            </w:pPr>
            <w:r>
              <w:rPr>
                <w:sz w:val="17"/>
              </w:rPr>
              <w:t>Республиканский уровень</w:t>
            </w:r>
          </w:p>
          <w:p>
            <w:pPr>
              <w:pStyle w:val="TableParagraph"/>
              <w:spacing w:line="280" w:lineRule="auto" w:before="2"/>
              <w:ind w:left="140" w:right="132" w:firstLine="4"/>
              <w:jc w:val="center"/>
              <w:rPr>
                <w:sz w:val="17"/>
              </w:rPr>
            </w:pPr>
            <w:r>
              <w:rPr>
                <w:sz w:val="17"/>
              </w:rPr>
              <w:t>(на основе реализа- ции собственной ав-</w:t>
            </w:r>
          </w:p>
          <w:p>
            <w:pPr>
              <w:pStyle w:val="TableParagraph"/>
              <w:spacing w:before="2"/>
              <w:ind w:left="162" w:right="152"/>
              <w:jc w:val="center"/>
              <w:rPr>
                <w:sz w:val="17"/>
              </w:rPr>
            </w:pPr>
            <w:r>
              <w:rPr>
                <w:sz w:val="17"/>
              </w:rPr>
              <w:t>торской идеи)</w:t>
            </w:r>
          </w:p>
        </w:tc>
      </w:tr>
      <w:tr>
        <w:trPr>
          <w:trHeight w:val="521" w:hRule="atLeast"/>
        </w:trPr>
        <w:tc>
          <w:tcPr>
            <w:tcW w:w="19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291" w:right="107" w:hanging="161"/>
              <w:rPr>
                <w:sz w:val="17"/>
              </w:rPr>
            </w:pPr>
            <w:r>
              <w:rPr>
                <w:sz w:val="17"/>
              </w:rPr>
              <w:t>Профессиональные до- стижения педагога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2029" w:right="2022"/>
              <w:jc w:val="center"/>
              <w:rPr>
                <w:sz w:val="17"/>
              </w:rPr>
            </w:pPr>
            <w:r>
              <w:rPr>
                <w:sz w:val="17"/>
              </w:rPr>
              <w:t>Участие в профессиональных конкурсах, олимпиадах</w:t>
            </w:r>
          </w:p>
        </w:tc>
      </w:tr>
    </w:tbl>
    <w:p>
      <w:pPr>
        <w:pStyle w:val="BodyText"/>
        <w:spacing w:line="280" w:lineRule="auto" w:before="133"/>
        <w:ind w:right="188" w:firstLine="708"/>
      </w:pPr>
      <w:r>
        <w:rPr>
          <w:vertAlign w:val="superscript"/>
        </w:rPr>
        <w:t>1</w:t>
      </w:r>
      <w:r>
        <w:rPr>
          <w:vertAlign w:val="baseline"/>
        </w:rPr>
        <w:t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p>
      <w:pPr>
        <w:spacing w:line="280" w:lineRule="auto" w:before="115"/>
        <w:ind w:left="117" w:right="173" w:firstLine="708"/>
        <w:jc w:val="left"/>
        <w:rPr>
          <w:i/>
          <w:sz w:val="28"/>
        </w:rPr>
      </w:pPr>
      <w:r>
        <w:rPr>
          <w:i/>
          <w:sz w:val="28"/>
        </w:rPr>
        <w:t>Примечание: все критерии оценивания портфолио педагога на присвоение </w:t>
      </w:r>
      <w:r>
        <w:rPr>
          <w:i/>
          <w:sz w:val="28"/>
        </w:rPr>
        <w:t>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>
      <w:pPr>
        <w:pStyle w:val="Heading1"/>
        <w:spacing w:line="288" w:lineRule="auto" w:before="120"/>
        <w:ind w:left="473" w:right="0" w:firstLine="80"/>
        <w:jc w:val="left"/>
      </w:pPr>
      <w:r>
        <w:rPr/>
        <w:t>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p>
      <w:pPr>
        <w:pStyle w:val="BodyText"/>
        <w:spacing w:before="9"/>
        <w:ind w:left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4"/>
        <w:gridCol w:w="824"/>
        <w:gridCol w:w="825"/>
        <w:gridCol w:w="1442"/>
        <w:gridCol w:w="1892"/>
      </w:tblGrid>
      <w:tr>
        <w:trPr>
          <w:trHeight w:val="294" w:hRule="atLeast"/>
        </w:trPr>
        <w:tc>
          <w:tcPr>
            <w:tcW w:w="498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left="2063" w:right="2055" w:hanging="1"/>
              <w:jc w:val="center"/>
              <w:rPr>
                <w:sz w:val="17"/>
              </w:rPr>
            </w:pPr>
            <w:r>
              <w:rPr>
                <w:sz w:val="17"/>
              </w:rPr>
              <w:t>Критерии оценивания</w:t>
            </w:r>
          </w:p>
        </w:tc>
        <w:tc>
          <w:tcPr>
            <w:tcW w:w="4983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404"/>
              <w:rPr>
                <w:sz w:val="17"/>
              </w:rPr>
            </w:pPr>
            <w:r>
              <w:rPr>
                <w:sz w:val="17"/>
              </w:rPr>
              <w:t>Квалификационная категория</w:t>
            </w:r>
          </w:p>
        </w:tc>
      </w:tr>
      <w:tr>
        <w:trPr>
          <w:trHeight w:val="751" w:hRule="atLeast"/>
        </w:trPr>
        <w:tc>
          <w:tcPr>
            <w:tcW w:w="498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30" w:lineRule="exact" w:before="24"/>
              <w:ind w:left="124" w:right="116" w:firstLine="75"/>
              <w:rPr>
                <w:sz w:val="17"/>
              </w:rPr>
            </w:pPr>
            <w:r>
              <w:rPr>
                <w:sz w:val="17"/>
              </w:rPr>
              <w:t>Педа- гог-мо- дератор</w:t>
            </w:r>
          </w:p>
        </w:tc>
        <w:tc>
          <w:tcPr>
            <w:tcW w:w="825" w:type="dxa"/>
          </w:tcPr>
          <w:p>
            <w:pPr>
              <w:pStyle w:val="TableParagraph"/>
              <w:spacing w:line="230" w:lineRule="exact" w:before="24"/>
              <w:ind w:left="122" w:right="116" w:firstLine="1"/>
              <w:jc w:val="center"/>
              <w:rPr>
                <w:sz w:val="17"/>
              </w:rPr>
            </w:pPr>
            <w:r>
              <w:rPr>
                <w:sz w:val="17"/>
              </w:rPr>
              <w:t>Педа- гог-экс- перт</w:t>
            </w:r>
          </w:p>
        </w:tc>
        <w:tc>
          <w:tcPr>
            <w:tcW w:w="1442" w:type="dxa"/>
          </w:tcPr>
          <w:p>
            <w:pPr>
              <w:pStyle w:val="TableParagraph"/>
              <w:spacing w:line="280" w:lineRule="auto" w:before="49"/>
              <w:ind w:left="395" w:right="142" w:hanging="231"/>
              <w:rPr>
                <w:sz w:val="17"/>
              </w:rPr>
            </w:pPr>
            <w:r>
              <w:rPr>
                <w:sz w:val="17"/>
              </w:rPr>
              <w:t>Педагог-иссле- дователь</w:t>
            </w:r>
          </w:p>
        </w:tc>
        <w:tc>
          <w:tcPr>
            <w:tcW w:w="189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73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1965" w:hRule="atLeast"/>
        </w:trPr>
        <w:tc>
          <w:tcPr>
            <w:tcW w:w="4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51" w:right="168" w:hanging="21"/>
              <w:jc w:val="center"/>
              <w:rPr>
                <w:sz w:val="17"/>
              </w:rPr>
            </w:pPr>
            <w:r>
              <w:rPr>
                <w:sz w:val="17"/>
              </w:rPr>
              <w:t>Наличие разработанных методических пособий, рекомендаций, учебно-методических комплексов, одобренных учебно-методи- ческим советом соответствующего уровня (автор/соавтор)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280" w:lineRule="auto" w:before="49"/>
              <w:ind w:left="166" w:right="161"/>
              <w:jc w:val="center"/>
              <w:rPr>
                <w:sz w:val="17"/>
              </w:rPr>
            </w:pPr>
            <w:r>
              <w:rPr>
                <w:sz w:val="17"/>
              </w:rPr>
              <w:t>Не </w:t>
            </w:r>
            <w:r>
              <w:rPr>
                <w:spacing w:val="-6"/>
                <w:sz w:val="17"/>
              </w:rPr>
              <w:t>ме- </w:t>
            </w:r>
            <w:r>
              <w:rPr>
                <w:sz w:val="17"/>
              </w:rPr>
              <w:t>нее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line="230" w:lineRule="exact" w:before="43"/>
              <w:ind w:left="128" w:right="123" w:firstLine="1"/>
              <w:jc w:val="center"/>
              <w:rPr>
                <w:sz w:val="17"/>
              </w:rPr>
            </w:pPr>
            <w:r>
              <w:rPr>
                <w:sz w:val="17"/>
              </w:rPr>
              <w:t>(район- </w:t>
            </w:r>
            <w:r>
              <w:rPr>
                <w:spacing w:val="-1"/>
                <w:sz w:val="17"/>
              </w:rPr>
              <w:t>ный/го- </w:t>
            </w:r>
            <w:r>
              <w:rPr>
                <w:sz w:val="17"/>
              </w:rPr>
              <w:t>род- ской уро- вень)</w:t>
            </w:r>
          </w:p>
        </w:tc>
        <w:tc>
          <w:tcPr>
            <w:tcW w:w="1442" w:type="dxa"/>
          </w:tcPr>
          <w:p>
            <w:pPr>
              <w:pStyle w:val="TableParagraph"/>
              <w:spacing w:before="49"/>
              <w:ind w:left="129" w:right="129"/>
              <w:jc w:val="center"/>
              <w:rPr>
                <w:sz w:val="17"/>
              </w:rPr>
            </w:pPr>
            <w:r>
              <w:rPr>
                <w:sz w:val="17"/>
              </w:rPr>
              <w:t>Не менее 2-х</w:t>
            </w:r>
          </w:p>
          <w:p>
            <w:pPr>
              <w:pStyle w:val="TableParagraph"/>
              <w:spacing w:line="280" w:lineRule="auto" w:before="101"/>
              <w:ind w:left="134" w:right="129"/>
              <w:jc w:val="center"/>
              <w:rPr>
                <w:sz w:val="17"/>
              </w:rPr>
            </w:pPr>
            <w:r>
              <w:rPr>
                <w:sz w:val="17"/>
              </w:rPr>
              <w:t>(областной уро- вень)</w:t>
            </w: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73" w:right="173"/>
              <w:jc w:val="center"/>
              <w:rPr>
                <w:sz w:val="17"/>
              </w:rPr>
            </w:pPr>
            <w:r>
              <w:rPr>
                <w:sz w:val="17"/>
              </w:rPr>
              <w:t>Не менее 3-х</w:t>
            </w:r>
          </w:p>
          <w:p>
            <w:pPr>
              <w:pStyle w:val="TableParagraph"/>
              <w:spacing w:line="280" w:lineRule="auto" w:before="101"/>
              <w:ind w:left="169" w:right="209" w:firstLine="2"/>
              <w:jc w:val="center"/>
              <w:rPr>
                <w:sz w:val="17"/>
              </w:rPr>
            </w:pPr>
            <w:r>
              <w:rPr>
                <w:sz w:val="17"/>
              </w:rPr>
              <w:t>(республиканский или международный уровень)</w:t>
            </w:r>
          </w:p>
        </w:tc>
      </w:tr>
      <w:tr>
        <w:trPr>
          <w:trHeight w:val="1210" w:hRule="atLeast"/>
        </w:trPr>
        <w:tc>
          <w:tcPr>
            <w:tcW w:w="4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67" w:firstLine="50"/>
              <w:jc w:val="center"/>
              <w:rPr>
                <w:sz w:val="17"/>
              </w:rPr>
            </w:pPr>
            <w:r>
              <w:rPr>
                <w:sz w:val="17"/>
              </w:rPr>
              <w:t>Публикации в психолого-педагогических изданиях, выступле- ния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научно-практических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конференциях,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семинарах,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съездах, форумах</w:t>
            </w:r>
          </w:p>
        </w:tc>
        <w:tc>
          <w:tcPr>
            <w:tcW w:w="824" w:type="dxa"/>
          </w:tcPr>
          <w:p>
            <w:pPr>
              <w:pStyle w:val="TableParagraph"/>
              <w:spacing w:line="280" w:lineRule="auto" w:before="49"/>
              <w:ind w:left="151" w:right="127" w:firstLine="15"/>
              <w:rPr>
                <w:sz w:val="17"/>
              </w:rPr>
            </w:pPr>
            <w:r>
              <w:rPr>
                <w:sz w:val="17"/>
              </w:rPr>
              <w:t>Не ме- нее 2-х</w:t>
            </w:r>
          </w:p>
        </w:tc>
        <w:tc>
          <w:tcPr>
            <w:tcW w:w="825" w:type="dxa"/>
          </w:tcPr>
          <w:p>
            <w:pPr>
              <w:pStyle w:val="TableParagraph"/>
              <w:spacing w:line="280" w:lineRule="auto" w:before="49"/>
              <w:ind w:left="150" w:right="129" w:firstLine="15"/>
              <w:rPr>
                <w:sz w:val="17"/>
              </w:rPr>
            </w:pPr>
            <w:r>
              <w:rPr>
                <w:sz w:val="17"/>
              </w:rPr>
              <w:t>Не ме- нее 3-х</w:t>
            </w:r>
          </w:p>
        </w:tc>
        <w:tc>
          <w:tcPr>
            <w:tcW w:w="1442" w:type="dxa"/>
          </w:tcPr>
          <w:p>
            <w:pPr>
              <w:pStyle w:val="TableParagraph"/>
              <w:spacing w:line="230" w:lineRule="exact" w:before="23"/>
              <w:ind w:left="135" w:right="132" w:hanging="42"/>
              <w:jc w:val="center"/>
              <w:rPr>
                <w:sz w:val="17"/>
              </w:rPr>
            </w:pPr>
            <w:r>
              <w:rPr>
                <w:sz w:val="17"/>
              </w:rPr>
              <w:t>Не менее 4-х, в том числе не менее 2-х – рес- публиканского уровня</w:t>
            </w: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3"/>
              <w:ind w:left="173" w:right="214"/>
              <w:jc w:val="center"/>
              <w:rPr>
                <w:sz w:val="17"/>
              </w:rPr>
            </w:pPr>
            <w:r>
              <w:rPr>
                <w:sz w:val="17"/>
              </w:rPr>
              <w:t>Не менее 5-ти, в том числе не менее 3-х – республиканского и международного уровня</w:t>
            </w:r>
          </w:p>
        </w:tc>
      </w:tr>
      <w:tr>
        <w:trPr>
          <w:trHeight w:val="1634" w:hRule="atLeast"/>
        </w:trPr>
        <w:tc>
          <w:tcPr>
            <w:tcW w:w="4984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068"/>
              <w:rPr>
                <w:sz w:val="17"/>
              </w:rPr>
            </w:pPr>
            <w:r>
              <w:rPr>
                <w:sz w:val="17"/>
              </w:rPr>
              <w:t>Наблюдение уроков/занятий педагогов</w:t>
            </w:r>
          </w:p>
        </w:tc>
        <w:tc>
          <w:tcPr>
            <w:tcW w:w="824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46" w:right="138" w:hanging="4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наблю- дения уроков</w:t>
            </w:r>
          </w:p>
          <w:p>
            <w:pPr>
              <w:pStyle w:val="TableParagraph"/>
              <w:spacing w:line="280" w:lineRule="auto" w:before="3"/>
              <w:ind w:left="199" w:right="191"/>
              <w:jc w:val="center"/>
              <w:rPr>
                <w:sz w:val="17"/>
              </w:rPr>
            </w:pPr>
            <w:r>
              <w:rPr>
                <w:sz w:val="17"/>
              </w:rPr>
              <w:t>/заня- тий</w:t>
            </w:r>
          </w:p>
        </w:tc>
        <w:tc>
          <w:tcPr>
            <w:tcW w:w="82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46" w:right="140" w:hanging="43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наблю- дения уроков</w:t>
            </w:r>
          </w:p>
          <w:p>
            <w:pPr>
              <w:pStyle w:val="TableParagraph"/>
              <w:spacing w:line="280" w:lineRule="auto" w:before="3"/>
              <w:ind w:left="166" w:right="160"/>
              <w:jc w:val="center"/>
              <w:rPr>
                <w:sz w:val="17"/>
              </w:rPr>
            </w:pPr>
            <w:r>
              <w:rPr>
                <w:sz w:val="17"/>
              </w:rPr>
              <w:t>/заня- тий</w:t>
            </w:r>
          </w:p>
        </w:tc>
        <w:tc>
          <w:tcPr>
            <w:tcW w:w="1442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230" w:right="175" w:hanging="33"/>
              <w:rPr>
                <w:sz w:val="17"/>
              </w:rPr>
            </w:pPr>
            <w:r>
              <w:rPr>
                <w:sz w:val="17"/>
              </w:rPr>
              <w:t>Листы наблю- дения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</w:p>
          <w:p>
            <w:pPr>
              <w:pStyle w:val="TableParagraph"/>
              <w:spacing w:line="364" w:lineRule="auto" w:before="1"/>
              <w:ind w:left="234" w:right="201" w:firstLine="173"/>
              <w:rPr>
                <w:sz w:val="17"/>
              </w:rPr>
            </w:pPr>
            <w:r>
              <w:rPr>
                <w:sz w:val="17"/>
              </w:rPr>
              <w:t>/занятий (не менее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15)</w:t>
            </w:r>
          </w:p>
        </w:tc>
        <w:tc>
          <w:tcPr>
            <w:tcW w:w="1892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73" w:right="211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уроков/занятий</w:t>
            </w:r>
          </w:p>
          <w:p>
            <w:pPr>
              <w:pStyle w:val="TableParagraph"/>
              <w:spacing w:before="69"/>
              <w:ind w:left="173" w:right="172"/>
              <w:jc w:val="center"/>
              <w:rPr>
                <w:sz w:val="17"/>
              </w:rPr>
            </w:pPr>
            <w:r>
              <w:rPr>
                <w:sz w:val="17"/>
              </w:rPr>
              <w:t>(не менее 20)</w:t>
            </w:r>
          </w:p>
        </w:tc>
      </w:tr>
    </w:tbl>
    <w:p>
      <w:pPr>
        <w:spacing w:after="0"/>
        <w:jc w:val="center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4"/>
        <w:gridCol w:w="824"/>
        <w:gridCol w:w="825"/>
        <w:gridCol w:w="1442"/>
        <w:gridCol w:w="1892"/>
      </w:tblGrid>
      <w:tr>
        <w:trPr>
          <w:trHeight w:val="493" w:hRule="atLeast"/>
        </w:trPr>
        <w:tc>
          <w:tcPr>
            <w:tcW w:w="498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54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ме-</w:t>
            </w:r>
          </w:p>
          <w:p>
            <w:pPr>
              <w:pStyle w:val="TableParagraph"/>
              <w:spacing w:before="34"/>
              <w:ind w:left="193"/>
              <w:rPr>
                <w:sz w:val="17"/>
              </w:rPr>
            </w:pPr>
            <w:r>
              <w:rPr>
                <w:sz w:val="17"/>
              </w:rPr>
              <w:t>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5)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54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ме-</w:t>
            </w:r>
          </w:p>
          <w:p>
            <w:pPr>
              <w:pStyle w:val="TableParagraph"/>
              <w:spacing w:before="34"/>
              <w:ind w:left="172"/>
              <w:rPr>
                <w:sz w:val="17"/>
              </w:rPr>
            </w:pPr>
            <w:r>
              <w:rPr>
                <w:sz w:val="17"/>
              </w:rPr>
              <w:t>нее10)</w:t>
            </w:r>
          </w:p>
        </w:tc>
        <w:tc>
          <w:tcPr>
            <w:tcW w:w="1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15" w:hRule="atLeast"/>
        </w:trPr>
        <w:tc>
          <w:tcPr>
            <w:tcW w:w="4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30" w:right="125" w:firstLine="1"/>
              <w:jc w:val="center"/>
              <w:rPr>
                <w:sz w:val="17"/>
              </w:rPr>
            </w:pPr>
            <w:r>
              <w:rPr>
                <w:sz w:val="17"/>
              </w:rPr>
              <w:t>Участие в проектах, исследовательской, инновационной, экспе- риментальной деятельности (организация и координация дея- тельности экспериментальной/инновационной площадки, прове- дение исследований, рецензирование проектов (методических, дипломных и др.)</w:t>
            </w:r>
          </w:p>
        </w:tc>
        <w:tc>
          <w:tcPr>
            <w:tcW w:w="4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201" w:right="194" w:hanging="4"/>
              <w:jc w:val="center"/>
              <w:rPr>
                <w:sz w:val="17"/>
              </w:rPr>
            </w:pPr>
            <w:r>
              <w:rPr>
                <w:sz w:val="17"/>
              </w:rPr>
              <w:t>Справка об участии с представлением промежуточных/итого- вых результатов, подписанная руководителем организации об- разования; копии рецензий</w:t>
            </w:r>
          </w:p>
        </w:tc>
      </w:tr>
      <w:tr>
        <w:trPr>
          <w:trHeight w:val="1215" w:hRule="atLeast"/>
        </w:trPr>
        <w:tc>
          <w:tcPr>
            <w:tcW w:w="4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32"/>
              <w:rPr>
                <w:sz w:val="17"/>
              </w:rPr>
            </w:pPr>
            <w:r>
              <w:rPr>
                <w:sz w:val="17"/>
              </w:rPr>
              <w:t>Профессиональные достижения методиста</w:t>
            </w:r>
          </w:p>
        </w:tc>
        <w:tc>
          <w:tcPr>
            <w:tcW w:w="4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57" w:right="158" w:firstLine="5"/>
              <w:jc w:val="center"/>
              <w:rPr>
                <w:sz w:val="17"/>
              </w:rPr>
            </w:pPr>
            <w:r>
              <w:rPr>
                <w:sz w:val="17"/>
              </w:rPr>
              <w:t>Участие в профессиональных конкурсах, олимпиадах (методи- сты районных/городских методических кабинетов - не ниже об- ластного уровня; методисты областных методических кабине- тов - не ниже республиканского уровня) или рабочих группах республиканского уровня</w:t>
            </w:r>
          </w:p>
        </w:tc>
      </w:tr>
    </w:tbl>
    <w:p>
      <w:pPr>
        <w:spacing w:line="280" w:lineRule="auto" w:before="134"/>
        <w:ind w:left="117" w:right="173" w:firstLine="708"/>
        <w:jc w:val="left"/>
        <w:rPr>
          <w:i/>
          <w:sz w:val="28"/>
        </w:rPr>
      </w:pPr>
      <w:r>
        <w:rPr>
          <w:i/>
          <w:sz w:val="28"/>
        </w:rPr>
        <w:t>Примечание: все критерии оценивания портфолио педагога на присвоение </w:t>
      </w:r>
      <w:r>
        <w:rPr>
          <w:i/>
          <w:sz w:val="28"/>
        </w:rPr>
        <w:t>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i/>
          <w:sz w:val="25"/>
        </w:rPr>
      </w:pPr>
    </w:p>
    <w:p>
      <w:pPr>
        <w:pStyle w:val="BodyText"/>
        <w:spacing w:before="88"/>
        <w:ind w:left="4084" w:right="90"/>
        <w:jc w:val="center"/>
      </w:pPr>
      <w:r>
        <w:rPr/>
        <w:t>Приложение 3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Heading1"/>
        <w:spacing w:before="212"/>
        <w:ind w:left="98"/>
      </w:pPr>
      <w:r>
        <w:rPr/>
        <w:t>Лист наблюдения уроков/занятий (допускается видеозапись урока/занятия)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8484"/>
        <w:gridCol w:w="1067"/>
      </w:tblGrid>
      <w:tr>
        <w:trPr>
          <w:trHeight w:val="292" w:hRule="atLeast"/>
        </w:trPr>
        <w:tc>
          <w:tcPr>
            <w:tcW w:w="99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Дата наблюдения урока:</w:t>
            </w:r>
          </w:p>
        </w:tc>
      </w:tr>
      <w:tr>
        <w:trPr>
          <w:trHeight w:val="292" w:hRule="atLeast"/>
        </w:trPr>
        <w:tc>
          <w:tcPr>
            <w:tcW w:w="99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Класс:</w:t>
            </w:r>
          </w:p>
        </w:tc>
      </w:tr>
      <w:tr>
        <w:trPr>
          <w:trHeight w:val="292" w:hRule="atLeast"/>
        </w:trPr>
        <w:tc>
          <w:tcPr>
            <w:tcW w:w="99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023" w:val="left" w:leader="none"/>
              </w:tabs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Предмет:</w:t>
              <w:tab/>
              <w:t>Тема:</w:t>
            </w:r>
          </w:p>
        </w:tc>
      </w:tr>
      <w:tr>
        <w:trPr>
          <w:trHeight w:val="292" w:hRule="atLeast"/>
        </w:trPr>
        <w:tc>
          <w:tcPr>
            <w:tcW w:w="99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Педагог:</w:t>
            </w:r>
          </w:p>
        </w:tc>
      </w:tr>
      <w:tr>
        <w:trPr>
          <w:trHeight w:val="291" w:hRule="atLeast"/>
        </w:trPr>
        <w:tc>
          <w:tcPr>
            <w:tcW w:w="99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Наблюдатель:</w:t>
            </w:r>
          </w:p>
        </w:tc>
      </w:tr>
      <w:tr>
        <w:trPr>
          <w:trHeight w:val="524" w:hRule="atLeast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3"/>
              <w:jc w:val="center"/>
              <w:rPr>
                <w:sz w:val="17"/>
              </w:rPr>
            </w:pPr>
            <w:r>
              <w:rPr>
                <w:sz w:val="17"/>
              </w:rPr>
              <w:t>Элементы наблюдения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433" w:right="218" w:hanging="229"/>
              <w:rPr>
                <w:sz w:val="17"/>
              </w:rPr>
            </w:pPr>
            <w:r>
              <w:rPr>
                <w:sz w:val="17"/>
              </w:rPr>
              <w:t>Отметка (v)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 w:right="183"/>
              <w:jc w:val="center"/>
              <w:rPr>
                <w:sz w:val="17"/>
              </w:rPr>
            </w:pPr>
            <w:r>
              <w:rPr>
                <w:sz w:val="17"/>
              </w:rPr>
              <w:t>Представлен план урока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 w:right="182"/>
              <w:jc w:val="center"/>
              <w:rPr>
                <w:sz w:val="17"/>
              </w:rPr>
            </w:pPr>
            <w:r>
              <w:rPr>
                <w:sz w:val="17"/>
              </w:rPr>
              <w:t>Ожидаемые результаты:</w:t>
            </w:r>
          </w:p>
          <w:p>
            <w:pPr>
              <w:pStyle w:val="TableParagraph"/>
              <w:spacing w:before="101"/>
              <w:ind w:left="190" w:right="186"/>
              <w:jc w:val="center"/>
              <w:rPr>
                <w:sz w:val="17"/>
              </w:rPr>
            </w:pPr>
            <w:r>
              <w:rPr>
                <w:sz w:val="17"/>
              </w:rPr>
              <w:t>соответствуют целям обучения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2"/>
              <w:jc w:val="center"/>
              <w:rPr>
                <w:sz w:val="17"/>
              </w:rPr>
            </w:pPr>
            <w:r>
              <w:rPr>
                <w:sz w:val="17"/>
              </w:rPr>
              <w:t>учитывают потребности обучающихся/воспитанников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3"/>
              <w:jc w:val="center"/>
              <w:rPr>
                <w:sz w:val="17"/>
              </w:rPr>
            </w:pPr>
            <w:r>
              <w:rPr>
                <w:sz w:val="17"/>
              </w:rPr>
              <w:t>направлены на развитие исследовательских навыков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39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4"/>
              <w:jc w:val="center"/>
              <w:rPr>
                <w:sz w:val="17"/>
              </w:rPr>
            </w:pPr>
            <w:r>
              <w:rPr>
                <w:sz w:val="17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39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8"/>
              <w:jc w:val="center"/>
              <w:rPr>
                <w:sz w:val="17"/>
              </w:rPr>
            </w:pPr>
            <w:r>
              <w:rPr>
                <w:sz w:val="17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39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4"/>
              <w:jc w:val="center"/>
              <w:rPr>
                <w:sz w:val="17"/>
              </w:rPr>
            </w:pPr>
            <w:r>
              <w:rPr>
                <w:sz w:val="17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2"/>
              <w:jc w:val="center"/>
              <w:rPr>
                <w:sz w:val="17"/>
              </w:rPr>
            </w:pPr>
            <w:r>
              <w:rPr>
                <w:sz w:val="17"/>
              </w:rPr>
              <w:t>удовлетворение потребностей обучающихся/воспитанников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4"/>
              <w:jc w:val="center"/>
              <w:rPr>
                <w:sz w:val="17"/>
              </w:rPr>
            </w:pPr>
            <w:r>
              <w:rPr>
                <w:sz w:val="17"/>
              </w:rPr>
              <w:t>развитие способностей обучающихся/воспитанников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39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4"/>
              <w:jc w:val="center"/>
              <w:rPr>
                <w:sz w:val="17"/>
              </w:rPr>
            </w:pPr>
            <w:r>
              <w:rPr>
                <w:sz w:val="17"/>
              </w:rPr>
              <w:t>В ходе урока педагог использует ресурсы ИКТ: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8"/>
              <w:jc w:val="center"/>
              <w:rPr>
                <w:sz w:val="17"/>
              </w:rPr>
            </w:pPr>
            <w:r>
              <w:rPr>
                <w:sz w:val="17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6"/>
              <w:jc w:val="center"/>
              <w:rPr>
                <w:sz w:val="17"/>
              </w:rPr>
            </w:pPr>
            <w:r>
              <w:rPr>
                <w:sz w:val="17"/>
              </w:rPr>
              <w:t>использует собственные цифровые образовательные ресурсы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8"/>
              <w:jc w:val="center"/>
              <w:rPr>
                <w:sz w:val="17"/>
              </w:rPr>
            </w:pPr>
            <w:r>
              <w:rPr>
                <w:sz w:val="17"/>
              </w:rPr>
              <w:t>задействует сетевые ресурсы для совместной работы учащихся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39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8"/>
              <w:jc w:val="center"/>
              <w:rPr>
                <w:sz w:val="17"/>
              </w:rPr>
            </w:pPr>
            <w:r>
              <w:rPr>
                <w:sz w:val="17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39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83"/>
              <w:jc w:val="center"/>
              <w:rPr>
                <w:sz w:val="17"/>
              </w:rPr>
            </w:pPr>
            <w:r>
              <w:rPr>
                <w:sz w:val="17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39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8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90" w:right="190"/>
              <w:jc w:val="center"/>
              <w:rPr>
                <w:sz w:val="17"/>
              </w:rPr>
            </w:pPr>
            <w:r>
              <w:rPr>
                <w:sz w:val="17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889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72" w:right="2966"/>
              <w:jc w:val="center"/>
              <w:rPr>
                <w:sz w:val="17"/>
              </w:rPr>
            </w:pPr>
            <w:r>
              <w:rPr>
                <w:sz w:val="17"/>
              </w:rPr>
              <w:t>Дополнительные элементы наблюдения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889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72" w:right="2965"/>
              <w:jc w:val="center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889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72" w:right="2965"/>
              <w:jc w:val="center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8896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72" w:right="2965"/>
              <w:jc w:val="center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996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Обратная связь и рекомендации:</w:t>
            </w:r>
          </w:p>
        </w:tc>
      </w:tr>
    </w:tbl>
    <w:p>
      <w:pPr>
        <w:tabs>
          <w:tab w:pos="5215" w:val="left" w:leader="none"/>
        </w:tabs>
        <w:spacing w:before="101"/>
        <w:ind w:left="543" w:right="0" w:firstLine="0"/>
        <w:jc w:val="left"/>
        <w:rPr>
          <w:sz w:val="17"/>
        </w:rPr>
      </w:pPr>
      <w:r>
        <w:rPr>
          <w:sz w:val="17"/>
        </w:rPr>
        <w:t>Наблюдатель: </w:t>
      </w:r>
      <w:r>
        <w:rPr>
          <w:sz w:val="17"/>
          <w:u w:val="single"/>
        </w:rPr>
        <w:t> </w:t>
        <w:tab/>
      </w:r>
    </w:p>
    <w:p>
      <w:pPr>
        <w:spacing w:before="14"/>
        <w:ind w:left="2542" w:right="0" w:firstLine="0"/>
        <w:jc w:val="left"/>
        <w:rPr>
          <w:sz w:val="12"/>
        </w:rPr>
      </w:pPr>
      <w:r>
        <w:rPr>
          <w:w w:val="105"/>
          <w:sz w:val="12"/>
        </w:rPr>
        <w:t>Подпись, ФИО (при наличии)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1"/>
        <w:spacing w:before="0"/>
        <w:ind w:left="94"/>
      </w:pPr>
      <w:r>
        <w:rPr/>
        <w:t>Лист наблюдения занятий</w:t>
      </w:r>
    </w:p>
    <w:p>
      <w:pPr>
        <w:spacing w:line="288" w:lineRule="auto" w:before="65"/>
        <w:ind w:left="21" w:right="90" w:firstLine="0"/>
        <w:jc w:val="center"/>
        <w:rPr>
          <w:b/>
          <w:sz w:val="28"/>
        </w:rPr>
      </w:pPr>
      <w:r>
        <w:rPr>
          <w:b/>
          <w:sz w:val="28"/>
        </w:rPr>
        <w:t>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</w:p>
    <w:p>
      <w:pPr>
        <w:pStyle w:val="BodyText"/>
        <w:spacing w:before="3"/>
        <w:ind w:left="0"/>
        <w:rPr>
          <w:b/>
          <w:sz w:val="22"/>
        </w:rPr>
      </w:pPr>
      <w:r>
        <w:rPr/>
        <w:pict>
          <v:shape style="position:absolute;margin-left:70.880005pt;margin-top:14.771941pt;width:498.6pt;height:7.45pt;mso-position-horizontal-relative:page;mso-position-vertical-relative:paragraph;z-index:-15726592;mso-wrap-distance-left:0;mso-wrap-distance-right:0" coordorigin="1418,295" coordsize="9972,149" path="m11390,303l11386,307,11386,303,11390,303,11390,295,1418,295,1418,303,1421,303,1421,307,1418,304,1418,444,1425,444,1425,311,11382,311,11382,444,11390,444,11390,30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 w:after="1"/>
        <w:ind w:left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8609"/>
        <w:gridCol w:w="437"/>
        <w:gridCol w:w="435"/>
      </w:tblGrid>
      <w:tr>
        <w:trPr>
          <w:trHeight w:val="263" w:hRule="atLeast"/>
        </w:trPr>
        <w:tc>
          <w:tcPr>
            <w:tcW w:w="9967" w:type="dxa"/>
            <w:gridSpan w:val="4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Дата наблюдения занятия:</w:t>
            </w:r>
          </w:p>
        </w:tc>
      </w:tr>
      <w:tr>
        <w:trPr>
          <w:trHeight w:val="297" w:hRule="atLeast"/>
        </w:trPr>
        <w:tc>
          <w:tcPr>
            <w:tcW w:w="99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Группа или возраст ребенка:</w:t>
            </w:r>
          </w:p>
        </w:tc>
      </w:tr>
      <w:tr>
        <w:trPr>
          <w:trHeight w:val="297" w:hRule="atLeast"/>
        </w:trPr>
        <w:tc>
          <w:tcPr>
            <w:tcW w:w="99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Диагноз:</w:t>
            </w:r>
          </w:p>
        </w:tc>
      </w:tr>
      <w:tr>
        <w:trPr>
          <w:trHeight w:val="297" w:hRule="atLeast"/>
        </w:trPr>
        <w:tc>
          <w:tcPr>
            <w:tcW w:w="99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104" w:val="left" w:leader="none"/>
              </w:tabs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Предмет:</w:t>
              <w:tab/>
              <w:t>Тема:</w:t>
            </w:r>
          </w:p>
        </w:tc>
      </w:tr>
      <w:tr>
        <w:trPr>
          <w:trHeight w:val="296" w:hRule="atLeast"/>
        </w:trPr>
        <w:tc>
          <w:tcPr>
            <w:tcW w:w="99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Педагог:</w:t>
            </w:r>
          </w:p>
        </w:tc>
      </w:tr>
      <w:tr>
        <w:trPr>
          <w:trHeight w:val="297" w:hRule="atLeast"/>
        </w:trPr>
        <w:tc>
          <w:tcPr>
            <w:tcW w:w="99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Наблюдатель:</w:t>
            </w:r>
          </w:p>
        </w:tc>
      </w:tr>
      <w:tr>
        <w:trPr>
          <w:trHeight w:val="526" w:hRule="atLeast"/>
        </w:trPr>
        <w:tc>
          <w:tcPr>
            <w:tcW w:w="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76"/>
              <w:jc w:val="center"/>
              <w:rPr>
                <w:sz w:val="17"/>
              </w:rPr>
            </w:pPr>
            <w:r>
              <w:rPr>
                <w:sz w:val="17"/>
              </w:rPr>
              <w:t>Элементы наблюдения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232" w:right="153" w:hanging="57"/>
              <w:rPr>
                <w:sz w:val="17"/>
              </w:rPr>
            </w:pPr>
            <w:r>
              <w:rPr>
                <w:sz w:val="17"/>
              </w:rPr>
              <w:t>Отмет- ка (v)</w:t>
            </w:r>
          </w:p>
        </w:tc>
      </w:tr>
      <w:tr>
        <w:trPr>
          <w:trHeight w:val="524" w:hRule="atLeast"/>
        </w:trPr>
        <w:tc>
          <w:tcPr>
            <w:tcW w:w="48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0" w:right="96"/>
              <w:jc w:val="center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3466" w:right="126" w:hanging="3348"/>
              <w:rPr>
                <w:sz w:val="17"/>
              </w:rPr>
            </w:pPr>
            <w:r>
              <w:rPr>
                <w:sz w:val="17"/>
              </w:rPr>
              <w:t>Представлена индивидуальная развивающая программа или коррекционно-развивающая программа индивидуаль- ной/групповой работы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486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80" w:right="96"/>
              <w:jc w:val="center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59" w:right="475"/>
              <w:jc w:val="center"/>
              <w:rPr>
                <w:sz w:val="17"/>
              </w:rPr>
            </w:pPr>
            <w:r>
              <w:rPr>
                <w:sz w:val="17"/>
              </w:rPr>
              <w:t>Ожидаемые результаты:</w:t>
            </w:r>
          </w:p>
          <w:p>
            <w:pPr>
              <w:pStyle w:val="TableParagraph"/>
              <w:spacing w:before="102"/>
              <w:ind w:left="459" w:right="479"/>
              <w:jc w:val="center"/>
              <w:rPr>
                <w:sz w:val="17"/>
              </w:rPr>
            </w:pPr>
            <w:r>
              <w:rPr>
                <w:sz w:val="17"/>
              </w:rPr>
              <w:t>соответствуют поставленным целям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81"/>
              <w:jc w:val="center"/>
              <w:rPr>
                <w:sz w:val="17"/>
              </w:rPr>
            </w:pPr>
            <w:r>
              <w:rPr>
                <w:sz w:val="17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79"/>
              <w:jc w:val="center"/>
              <w:rPr>
                <w:sz w:val="17"/>
              </w:rPr>
            </w:pPr>
            <w:r>
              <w:rPr>
                <w:sz w:val="17"/>
              </w:rPr>
              <w:t>направлены на коррекцию нарушения развития ребенка (детей)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0" w:right="96"/>
              <w:jc w:val="center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4139" w:right="177" w:hanging="3972"/>
              <w:rPr>
                <w:sz w:val="17"/>
              </w:rPr>
            </w:pPr>
            <w:r>
              <w:rPr>
                <w:sz w:val="17"/>
              </w:rPr>
              <w:t>При планировании занятия учитывались индивидуальные особенности и зона ближайшего развития ребенка (де- тей)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0" w:right="96"/>
              <w:jc w:val="center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77"/>
              <w:jc w:val="center"/>
              <w:rPr>
                <w:sz w:val="17"/>
              </w:rPr>
            </w:pPr>
            <w:r>
              <w:rPr>
                <w:sz w:val="17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0" w:right="96"/>
              <w:jc w:val="center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80"/>
              <w:jc w:val="center"/>
              <w:rPr>
                <w:sz w:val="17"/>
              </w:rPr>
            </w:pPr>
            <w:r>
              <w:rPr>
                <w:sz w:val="17"/>
              </w:rPr>
              <w:t>При формировании навыков педагог учитывает: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75"/>
              <w:jc w:val="center"/>
              <w:rPr>
                <w:sz w:val="17"/>
              </w:rPr>
            </w:pPr>
            <w:r>
              <w:rPr>
                <w:sz w:val="17"/>
              </w:rPr>
              <w:t>нарушение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76"/>
              <w:jc w:val="center"/>
              <w:rPr>
                <w:sz w:val="17"/>
              </w:rPr>
            </w:pPr>
            <w:r>
              <w:rPr>
                <w:sz w:val="17"/>
              </w:rPr>
              <w:t>возраст ребенка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81"/>
              <w:jc w:val="center"/>
              <w:rPr>
                <w:sz w:val="17"/>
              </w:rPr>
            </w:pPr>
            <w:r>
              <w:rPr>
                <w:sz w:val="17"/>
              </w:rPr>
              <w:t>максимальные возможности и способности ребенка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75"/>
              <w:jc w:val="center"/>
              <w:rPr>
                <w:sz w:val="17"/>
              </w:rPr>
            </w:pPr>
            <w:r>
              <w:rPr>
                <w:sz w:val="17"/>
              </w:rPr>
              <w:t>уровень развития ребенка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81"/>
              <w:jc w:val="center"/>
              <w:rPr>
                <w:sz w:val="17"/>
              </w:rPr>
            </w:pPr>
            <w:r>
              <w:rPr>
                <w:sz w:val="17"/>
              </w:rPr>
              <w:t>предметная среда (в кабинете 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дома)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486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0" w:right="96"/>
              <w:jc w:val="center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59" w:right="475"/>
              <w:jc w:val="center"/>
              <w:rPr>
                <w:sz w:val="17"/>
              </w:rPr>
            </w:pPr>
            <w:r>
              <w:rPr>
                <w:sz w:val="17"/>
              </w:rPr>
              <w:t>В ходе занятия педагог:</w:t>
            </w:r>
          </w:p>
          <w:p>
            <w:pPr>
              <w:pStyle w:val="TableParagraph"/>
              <w:spacing w:before="101"/>
              <w:ind w:left="458" w:right="481"/>
              <w:jc w:val="center"/>
              <w:rPr>
                <w:sz w:val="17"/>
              </w:rPr>
            </w:pPr>
            <w:r>
              <w:rPr>
                <w:sz w:val="17"/>
              </w:rPr>
              <w:t>использует дидактический материал и ресурсы ИКТ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8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56" w:right="481"/>
              <w:jc w:val="center"/>
              <w:rPr>
                <w:sz w:val="17"/>
              </w:rPr>
            </w:pPr>
            <w:r>
              <w:rPr>
                <w:sz w:val="17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8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58" w:right="481"/>
              <w:jc w:val="center"/>
              <w:rPr>
                <w:sz w:val="17"/>
              </w:rPr>
            </w:pPr>
            <w:r>
              <w:rPr>
                <w:sz w:val="17"/>
              </w:rPr>
              <w:t>использует собственные методические пособия, программы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8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59" w:right="481"/>
              <w:jc w:val="center"/>
              <w:rPr>
                <w:sz w:val="17"/>
              </w:rPr>
            </w:pPr>
            <w:r>
              <w:rPr>
                <w:sz w:val="17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80" w:right="96"/>
              <w:jc w:val="center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59" w:right="479"/>
              <w:jc w:val="center"/>
              <w:rPr>
                <w:sz w:val="17"/>
              </w:rPr>
            </w:pPr>
            <w:r>
              <w:rPr>
                <w:sz w:val="17"/>
              </w:rPr>
              <w:t>Педагог мотивирует ребенка при выполнении заданий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80" w:right="96"/>
              <w:jc w:val="center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59" w:right="478"/>
              <w:jc w:val="center"/>
              <w:rPr>
                <w:sz w:val="17"/>
              </w:rPr>
            </w:pPr>
            <w:r>
              <w:rPr>
                <w:sz w:val="17"/>
              </w:rPr>
              <w:t>Педагог оценивает деятельность ребенка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9095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071" w:right="3067"/>
              <w:jc w:val="center"/>
              <w:rPr>
                <w:sz w:val="17"/>
              </w:rPr>
            </w:pPr>
            <w:r>
              <w:rPr>
                <w:sz w:val="17"/>
              </w:rPr>
              <w:t>Дополнительные элементы наблюдения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5" w:right="96"/>
              <w:jc w:val="center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86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5" w:right="96"/>
              <w:jc w:val="center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5" w:right="96"/>
              <w:jc w:val="center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9967" w:type="dxa"/>
            <w:gridSpan w:val="4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Обратная связь и рекомендации:</w:t>
            </w:r>
          </w:p>
        </w:tc>
      </w:tr>
    </w:tbl>
    <w:p>
      <w:pPr>
        <w:tabs>
          <w:tab w:pos="5215" w:val="left" w:leader="none"/>
        </w:tabs>
        <w:spacing w:before="101"/>
        <w:ind w:left="543" w:right="0" w:firstLine="0"/>
        <w:jc w:val="left"/>
        <w:rPr>
          <w:sz w:val="17"/>
        </w:rPr>
      </w:pPr>
      <w:r>
        <w:rPr>
          <w:sz w:val="17"/>
        </w:rPr>
        <w:t>Наблюдатель: </w:t>
      </w:r>
      <w:r>
        <w:rPr>
          <w:sz w:val="17"/>
          <w:u w:val="single"/>
        </w:rPr>
        <w:t> </w:t>
        <w:tab/>
      </w:r>
    </w:p>
    <w:p>
      <w:pPr>
        <w:spacing w:before="14"/>
        <w:ind w:left="2605" w:right="0" w:firstLine="0"/>
        <w:jc w:val="left"/>
        <w:rPr>
          <w:sz w:val="12"/>
        </w:rPr>
      </w:pPr>
      <w:r>
        <w:rPr>
          <w:w w:val="105"/>
          <w:sz w:val="12"/>
        </w:rPr>
        <w:t>Подпись, ФИО (при наличии)</w:t>
      </w:r>
    </w:p>
    <w:p>
      <w:pPr>
        <w:spacing w:after="0"/>
        <w:jc w:val="left"/>
        <w:rPr>
          <w:sz w:val="12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4084" w:right="90"/>
        <w:jc w:val="center"/>
      </w:pPr>
      <w:r>
        <w:rPr/>
        <w:t>Приложение 4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Heading1"/>
        <w:spacing w:before="212"/>
        <w:ind w:left="98"/>
      </w:pPr>
      <w:r>
        <w:rPr/>
        <w:t>Лист оценивания портфолио</w:t>
      </w:r>
    </w:p>
    <w:p>
      <w:pPr>
        <w:spacing w:line="288" w:lineRule="auto" w:before="65"/>
        <w:ind w:left="24" w:right="90" w:firstLine="0"/>
        <w:jc w:val="center"/>
        <w:rPr>
          <w:b/>
          <w:sz w:val="28"/>
        </w:rPr>
      </w:pPr>
      <w:r>
        <w:rPr>
          <w:b/>
          <w:sz w:val="28"/>
        </w:rPr>
        <w:t>педагога организации дошкольного воспитания и обучения на присвоение (подтверждение) квалификационной категории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2"/>
        </w:rPr>
      </w:pPr>
      <w:r>
        <w:rPr/>
        <w:pict>
          <v:shape style="position:absolute;margin-left:127.839996pt;margin-top:9.524544pt;width:384.75pt;height:.1pt;mso-position-horizontal-relative:page;mso-position-vertical-relative:paragraph;z-index:-15726080;mso-wrap-distance-left:0;mso-wrap-distance-right:0" coordorigin="2557,190" coordsize="7695,0" path="m2557,190l10251,190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97" w:right="90" w:firstLine="0"/>
        <w:jc w:val="center"/>
        <w:rPr>
          <w:b/>
          <w:sz w:val="28"/>
        </w:rPr>
      </w:pPr>
      <w:r>
        <w:rPr>
          <w:b/>
          <w:sz w:val="28"/>
        </w:rPr>
        <w:t>(заявляемая квалификационная категория)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tabs>
          <w:tab w:pos="5254" w:val="left" w:leader="none"/>
        </w:tabs>
        <w:spacing w:before="0"/>
        <w:ind w:left="543" w:right="0" w:firstLine="0"/>
        <w:jc w:val="left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15"/>
        <w:ind w:left="2510" w:right="0" w:firstLine="0"/>
        <w:jc w:val="left"/>
        <w:rPr>
          <w:sz w:val="12"/>
        </w:rPr>
      </w:pPr>
      <w:r>
        <w:rPr>
          <w:w w:val="105"/>
          <w:sz w:val="12"/>
        </w:rPr>
        <w:t>(Ф.И.О. (при наличии)</w:t>
      </w:r>
    </w:p>
    <w:p>
      <w:pPr>
        <w:pStyle w:val="BodyText"/>
        <w:spacing w:before="1" w:after="1"/>
        <w:ind w:left="0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0"/>
        <w:gridCol w:w="1054"/>
      </w:tblGrid>
      <w:tr>
        <w:trPr>
          <w:trHeight w:val="521" w:hRule="atLeast"/>
        </w:trPr>
        <w:tc>
          <w:tcPr>
            <w:tcW w:w="891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42" w:right="338"/>
              <w:jc w:val="center"/>
              <w:rPr>
                <w:sz w:val="17"/>
              </w:rPr>
            </w:pPr>
            <w:r>
              <w:rPr>
                <w:sz w:val="17"/>
              </w:rPr>
              <w:t>Разделы портфолио</w:t>
            </w:r>
          </w:p>
        </w:tc>
        <w:tc>
          <w:tcPr>
            <w:tcW w:w="10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391" w:right="104" w:hanging="260"/>
              <w:rPr>
                <w:sz w:val="17"/>
              </w:rPr>
            </w:pPr>
            <w:r>
              <w:rPr>
                <w:sz w:val="17"/>
              </w:rPr>
              <w:t>Коммента- рий</w:t>
            </w:r>
          </w:p>
        </w:tc>
      </w:tr>
      <w:tr>
        <w:trPr>
          <w:trHeight w:val="291" w:hRule="atLeast"/>
        </w:trPr>
        <w:tc>
          <w:tcPr>
            <w:tcW w:w="891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42" w:right="343"/>
              <w:jc w:val="center"/>
              <w:rPr>
                <w:sz w:val="17"/>
              </w:rPr>
            </w:pPr>
            <w:r>
              <w:rPr>
                <w:sz w:val="17"/>
              </w:rPr>
              <w:t>Показатели уровня сформированности умений и навыков</w:t>
            </w:r>
          </w:p>
        </w:tc>
        <w:tc>
          <w:tcPr>
            <w:tcW w:w="10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891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4231" w:right="134" w:hanging="4023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105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8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42" w:right="337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занятий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8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3742" w:right="134" w:hanging="3593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профессиональные достижения педагога, а также наставничество (кроме «педа- гога - модератора»)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8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42" w:right="336"/>
              <w:jc w:val="center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ind w:left="0"/>
        <w:rPr>
          <w:sz w:val="12"/>
        </w:rPr>
      </w:pPr>
    </w:p>
    <w:p>
      <w:pPr>
        <w:pStyle w:val="Heading1"/>
        <w:spacing w:before="0"/>
        <w:ind w:left="98"/>
      </w:pPr>
      <w:r>
        <w:rPr/>
        <w:t>Лист оценивания портфолио</w:t>
      </w:r>
    </w:p>
    <w:p>
      <w:pPr>
        <w:spacing w:line="288" w:lineRule="auto" w:before="65"/>
        <w:ind w:left="26" w:right="90" w:firstLine="0"/>
        <w:jc w:val="center"/>
        <w:rPr>
          <w:b/>
          <w:sz w:val="28"/>
        </w:rPr>
      </w:pPr>
      <w:r>
        <w:rPr>
          <w:b/>
          <w:sz w:val="28"/>
        </w:rPr>
        <w:t>педагога организации общего среднего образования на присвоение (подтверждение) квалификационной категории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2"/>
        </w:rPr>
      </w:pPr>
      <w:r>
        <w:rPr/>
        <w:pict>
          <v:shape style="position:absolute;margin-left:131.360001pt;margin-top:9.528344pt;width:377.75pt;height:.1pt;mso-position-horizontal-relative:page;mso-position-vertical-relative:paragraph;z-index:-15725568;mso-wrap-distance-left:0;mso-wrap-distance-right:0" coordorigin="2627,191" coordsize="7555,0" path="m2627,191l10182,191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97" w:right="90" w:firstLine="0"/>
        <w:jc w:val="center"/>
        <w:rPr>
          <w:b/>
          <w:sz w:val="28"/>
        </w:rPr>
      </w:pPr>
      <w:r>
        <w:rPr>
          <w:b/>
          <w:sz w:val="28"/>
        </w:rPr>
        <w:t>(заявляемая квалификационная категория)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tabs>
          <w:tab w:pos="5169" w:val="left" w:leader="none"/>
        </w:tabs>
        <w:spacing w:before="0"/>
        <w:ind w:left="543" w:right="0" w:firstLine="0"/>
        <w:jc w:val="left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15"/>
        <w:ind w:left="2605" w:right="0" w:firstLine="0"/>
        <w:jc w:val="left"/>
        <w:rPr>
          <w:sz w:val="12"/>
        </w:rPr>
      </w:pPr>
      <w:r>
        <w:rPr>
          <w:w w:val="105"/>
          <w:sz w:val="12"/>
        </w:rPr>
        <w:t>(Ф.И.О. (при наличии)</w:t>
      </w:r>
    </w:p>
    <w:p>
      <w:pPr>
        <w:pStyle w:val="BodyText"/>
        <w:spacing w:before="3"/>
        <w:ind w:left="0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8"/>
        <w:gridCol w:w="956"/>
      </w:tblGrid>
      <w:tr>
        <w:trPr>
          <w:trHeight w:val="523" w:hRule="atLeast"/>
        </w:trPr>
        <w:tc>
          <w:tcPr>
            <w:tcW w:w="9008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3507" w:right="3502"/>
              <w:jc w:val="center"/>
              <w:rPr>
                <w:sz w:val="17"/>
              </w:rPr>
            </w:pPr>
            <w:r>
              <w:rPr>
                <w:sz w:val="17"/>
              </w:rPr>
              <w:t>Разделы портфолио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267" w:right="130" w:hanging="111"/>
              <w:rPr>
                <w:sz w:val="17"/>
              </w:rPr>
            </w:pPr>
            <w:r>
              <w:rPr>
                <w:sz w:val="17"/>
              </w:rPr>
              <w:t>Коммен- тарий</w:t>
            </w:r>
          </w:p>
        </w:tc>
      </w:tr>
      <w:tr>
        <w:trPr>
          <w:trHeight w:val="521" w:hRule="atLeast"/>
        </w:trPr>
        <w:tc>
          <w:tcPr>
            <w:tcW w:w="9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3195" w:right="124" w:hanging="3056"/>
              <w:rPr>
                <w:sz w:val="17"/>
              </w:rPr>
            </w:pPr>
            <w:r>
              <w:rPr>
                <w:sz w:val="17"/>
              </w:rPr>
              <w:t>Показатели качества знаний обучающихся за весь период, включающий результаты внешней оценки учебных достиже- ний, итоговой аттестации учащихся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9008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4426" w:right="4" w:hanging="4297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достижения обучающихся, копии документов, подтверждающих обобщение опы- та</w:t>
            </w:r>
          </w:p>
        </w:tc>
        <w:tc>
          <w:tcPr>
            <w:tcW w:w="95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0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3507" w:right="3502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уроков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90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3791" w:right="183" w:hanging="3593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профессиональные достижения педагога, а также наставничество (кроме «педа- гога - модератора»)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0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3507" w:right="3500"/>
              <w:jc w:val="center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spacing w:before="88"/>
        <w:ind w:left="98"/>
      </w:pPr>
      <w:r>
        <w:rPr/>
        <w:t>Лист оценивания портфолио</w:t>
      </w:r>
    </w:p>
    <w:p>
      <w:pPr>
        <w:spacing w:line="288" w:lineRule="auto" w:before="65"/>
        <w:ind w:left="23" w:right="90" w:firstLine="0"/>
        <w:jc w:val="center"/>
        <w:rPr>
          <w:b/>
          <w:sz w:val="28"/>
        </w:rPr>
      </w:pPr>
      <w:r>
        <w:rPr>
          <w:b/>
          <w:sz w:val="28"/>
        </w:rPr>
        <w:t>педагога организации дополнительного образования на присвоение (подтверждение) квалификационной категории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2"/>
        </w:rPr>
      </w:pPr>
      <w:r>
        <w:rPr/>
        <w:pict>
          <v:shape style="position:absolute;margin-left:131.360001pt;margin-top:9.519002pt;width:377.75pt;height:.1pt;mso-position-horizontal-relative:page;mso-position-vertical-relative:paragraph;z-index:-15725056;mso-wrap-distance-left:0;mso-wrap-distance-right:0" coordorigin="2627,190" coordsize="7555,0" path="m2627,190l10182,190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97" w:right="90" w:firstLine="0"/>
        <w:jc w:val="center"/>
        <w:rPr>
          <w:b/>
          <w:sz w:val="28"/>
        </w:rPr>
      </w:pPr>
      <w:r>
        <w:rPr>
          <w:b/>
          <w:sz w:val="28"/>
        </w:rPr>
        <w:t>(заявляемая квалификационная категория)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tabs>
          <w:tab w:pos="5254" w:val="left" w:leader="none"/>
        </w:tabs>
        <w:spacing w:before="0"/>
        <w:ind w:left="543" w:right="0" w:firstLine="0"/>
        <w:jc w:val="left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15"/>
        <w:ind w:left="2414" w:right="0" w:firstLine="0"/>
        <w:jc w:val="left"/>
        <w:rPr>
          <w:sz w:val="12"/>
        </w:rPr>
      </w:pPr>
      <w:r>
        <w:rPr>
          <w:w w:val="105"/>
          <w:sz w:val="12"/>
        </w:rPr>
        <w:t>(Ф.И.О.(при наличии)</w:t>
      </w:r>
    </w:p>
    <w:p>
      <w:pPr>
        <w:pStyle w:val="BodyText"/>
        <w:spacing w:before="1" w:after="1"/>
        <w:ind w:left="0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7"/>
        <w:gridCol w:w="867"/>
      </w:tblGrid>
      <w:tr>
        <w:trPr>
          <w:trHeight w:val="753" w:hRule="atLeast"/>
        </w:trPr>
        <w:tc>
          <w:tcPr>
            <w:tcW w:w="909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551" w:right="3547"/>
              <w:jc w:val="center"/>
              <w:rPr>
                <w:sz w:val="17"/>
              </w:rPr>
            </w:pPr>
            <w:r>
              <w:rPr>
                <w:sz w:val="17"/>
              </w:rPr>
              <w:t>Разделы портфолио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91" w:right="180" w:hanging="1"/>
              <w:jc w:val="center"/>
              <w:rPr>
                <w:sz w:val="17"/>
              </w:rPr>
            </w:pPr>
            <w:r>
              <w:rPr>
                <w:sz w:val="17"/>
              </w:rPr>
              <w:t>Ком- мента- рий</w:t>
            </w:r>
          </w:p>
        </w:tc>
      </w:tr>
      <w:tr>
        <w:trPr>
          <w:trHeight w:val="527" w:hRule="atLeast"/>
        </w:trPr>
        <w:tc>
          <w:tcPr>
            <w:tcW w:w="90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2800" w:right="162" w:hanging="2625"/>
              <w:rPr>
                <w:sz w:val="17"/>
              </w:rPr>
            </w:pPr>
            <w:r>
              <w:rPr>
                <w:sz w:val="17"/>
              </w:rPr>
              <w:t>Показатели уровня освоения выбранной образовательной программы обучающимися, воспитанниками (согласно разра- ботанному диагностическому инструментарию)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909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3899" w:right="162" w:hanging="3717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909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552" w:right="3547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уроков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909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3912" w:right="150" w:hanging="3747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профессиональные достижения педагога, а также наставничество (кроме «педаго- га - модератора»)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909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552" w:right="3546"/>
              <w:jc w:val="center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86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/>
        <w:rPr>
          <w:sz w:val="12"/>
        </w:rPr>
      </w:pPr>
    </w:p>
    <w:p>
      <w:pPr>
        <w:pStyle w:val="Heading1"/>
        <w:spacing w:before="0"/>
        <w:ind w:left="98"/>
      </w:pPr>
      <w:r>
        <w:rPr/>
        <w:t>Лист оценивания портфолио</w:t>
      </w:r>
    </w:p>
    <w:p>
      <w:pPr>
        <w:spacing w:line="288" w:lineRule="auto" w:before="65"/>
        <w:ind w:left="29" w:right="90" w:firstLine="0"/>
        <w:jc w:val="center"/>
        <w:rPr>
          <w:b/>
          <w:sz w:val="28"/>
        </w:rPr>
      </w:pPr>
      <w:r>
        <w:rPr>
          <w:b/>
          <w:sz w:val="28"/>
        </w:rPr>
        <w:t>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2"/>
        </w:rPr>
      </w:pPr>
      <w:r>
        <w:rPr/>
        <w:pict>
          <v:shape style="position:absolute;margin-left:131.360001pt;margin-top:9.559995pt;width:377.75pt;height:.1pt;mso-position-horizontal-relative:page;mso-position-vertical-relative:paragraph;z-index:-15724544;mso-wrap-distance-left:0;mso-wrap-distance-right:0" coordorigin="2627,191" coordsize="7555,0" path="m2627,191l10182,191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97" w:right="90" w:firstLine="0"/>
        <w:jc w:val="center"/>
        <w:rPr>
          <w:b/>
          <w:sz w:val="28"/>
        </w:rPr>
      </w:pPr>
      <w:r>
        <w:rPr>
          <w:b/>
          <w:sz w:val="28"/>
        </w:rPr>
        <w:t>(заявляемая квалификационная категория)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tabs>
          <w:tab w:pos="5254" w:val="left" w:leader="none"/>
        </w:tabs>
        <w:spacing w:before="0"/>
        <w:ind w:left="543" w:right="0" w:firstLine="0"/>
        <w:jc w:val="left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15"/>
        <w:ind w:left="2478" w:right="0" w:firstLine="0"/>
        <w:jc w:val="left"/>
        <w:rPr>
          <w:sz w:val="12"/>
        </w:rPr>
      </w:pPr>
      <w:r>
        <w:rPr>
          <w:w w:val="105"/>
          <w:sz w:val="12"/>
        </w:rPr>
        <w:t>(Ф.И.О. (при наличии)</w:t>
      </w:r>
    </w:p>
    <w:p>
      <w:pPr>
        <w:pStyle w:val="BodyText"/>
        <w:spacing w:before="3"/>
        <w:ind w:left="0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0"/>
        <w:gridCol w:w="1054"/>
      </w:tblGrid>
      <w:tr>
        <w:trPr>
          <w:trHeight w:val="523" w:hRule="atLeast"/>
        </w:trPr>
        <w:tc>
          <w:tcPr>
            <w:tcW w:w="891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342" w:right="338"/>
              <w:jc w:val="center"/>
              <w:rPr>
                <w:sz w:val="17"/>
              </w:rPr>
            </w:pPr>
            <w:r>
              <w:rPr>
                <w:sz w:val="17"/>
              </w:rPr>
              <w:t>Разделы портфолио</w:t>
            </w:r>
          </w:p>
        </w:tc>
        <w:tc>
          <w:tcPr>
            <w:tcW w:w="105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391" w:right="104" w:hanging="260"/>
              <w:rPr>
                <w:sz w:val="17"/>
              </w:rPr>
            </w:pPr>
            <w:r>
              <w:rPr>
                <w:sz w:val="17"/>
              </w:rPr>
              <w:t>Коммента- рий</w:t>
            </w:r>
          </w:p>
        </w:tc>
      </w:tr>
      <w:tr>
        <w:trPr>
          <w:trHeight w:val="821" w:hRule="atLeast"/>
        </w:trPr>
        <w:tc>
          <w:tcPr>
            <w:tcW w:w="891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342" w:right="338"/>
              <w:jc w:val="center"/>
              <w:rPr>
                <w:sz w:val="17"/>
              </w:rPr>
            </w:pPr>
            <w:r>
              <w:rPr>
                <w:sz w:val="17"/>
              </w:rPr>
              <w:t>Показатели результативности</w:t>
            </w:r>
          </w:p>
          <w:p>
            <w:pPr>
              <w:pStyle w:val="TableParagraph"/>
              <w:spacing w:line="230" w:lineRule="atLeast" w:before="67"/>
              <w:ind w:left="342" w:right="386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105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89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342" w:right="343"/>
              <w:jc w:val="center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обобщение опыта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891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342" w:right="342"/>
              <w:jc w:val="center"/>
              <w:rPr>
                <w:sz w:val="17"/>
              </w:rPr>
            </w:pPr>
            <w:r>
              <w:rPr>
                <w:sz w:val="17"/>
              </w:rPr>
              <w:t>Листы наблюдения коррекционно-развивающих занятий</w:t>
            </w:r>
          </w:p>
          <w:p>
            <w:pPr>
              <w:pStyle w:val="TableParagraph"/>
              <w:spacing w:before="102"/>
              <w:ind w:left="342" w:right="338"/>
              <w:jc w:val="center"/>
              <w:rPr>
                <w:sz w:val="17"/>
              </w:rPr>
            </w:pPr>
            <w:r>
              <w:rPr>
                <w:sz w:val="17"/>
              </w:rPr>
              <w:t>(за исключением педагогов ПМПК)</w:t>
            </w:r>
          </w:p>
        </w:tc>
        <w:tc>
          <w:tcPr>
            <w:tcW w:w="105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891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3742" w:right="134" w:hanging="3593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профессиональные достижения педагога, а также наставничество (кроме «педа- гога - модератора»)</w:t>
            </w:r>
          </w:p>
        </w:tc>
        <w:tc>
          <w:tcPr>
            <w:tcW w:w="105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89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342" w:right="336"/>
              <w:jc w:val="center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spacing w:before="88"/>
        <w:ind w:left="98"/>
      </w:pPr>
      <w:r>
        <w:rPr/>
        <w:t>Лист оценивания портфолио</w:t>
      </w:r>
    </w:p>
    <w:p>
      <w:pPr>
        <w:spacing w:line="288" w:lineRule="auto" w:before="65"/>
        <w:ind w:left="101" w:right="163" w:firstLine="0"/>
        <w:jc w:val="center"/>
        <w:rPr>
          <w:b/>
          <w:sz w:val="28"/>
        </w:rPr>
      </w:pPr>
      <w:r>
        <w:rPr>
          <w:b/>
          <w:sz w:val="28"/>
        </w:rPr>
        <w:t>методистов методических кабинетов (центров) на присвоение (подтверждение) квалификационной категории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2"/>
        </w:rPr>
      </w:pPr>
      <w:r>
        <w:rPr/>
        <w:pict>
          <v:shape style="position:absolute;margin-left:127.839996pt;margin-top:9.519002pt;width:384.75pt;height:.1pt;mso-position-horizontal-relative:page;mso-position-vertical-relative:paragraph;z-index:-15724032;mso-wrap-distance-left:0;mso-wrap-distance-right:0" coordorigin="2557,190" coordsize="7695,0" path="m2557,190l10251,190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97" w:right="90" w:firstLine="0"/>
        <w:jc w:val="center"/>
        <w:rPr>
          <w:b/>
          <w:sz w:val="28"/>
        </w:rPr>
      </w:pPr>
      <w:r>
        <w:rPr>
          <w:b/>
          <w:sz w:val="28"/>
        </w:rPr>
        <w:t>(заявляемая квалификационная категория)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tabs>
          <w:tab w:pos="5254" w:val="left" w:leader="none"/>
        </w:tabs>
        <w:spacing w:before="0"/>
        <w:ind w:left="543" w:right="0" w:firstLine="0"/>
        <w:jc w:val="left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15"/>
        <w:ind w:left="2542" w:right="0" w:firstLine="0"/>
        <w:jc w:val="left"/>
        <w:rPr>
          <w:sz w:val="12"/>
        </w:rPr>
      </w:pPr>
      <w:r>
        <w:rPr>
          <w:w w:val="105"/>
          <w:sz w:val="12"/>
        </w:rPr>
        <w:t>(Ф.И.О. (при наличии)</w:t>
      </w:r>
    </w:p>
    <w:p>
      <w:pPr>
        <w:pStyle w:val="BodyText"/>
        <w:spacing w:before="1" w:after="1"/>
        <w:ind w:left="0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2"/>
        <w:gridCol w:w="613"/>
      </w:tblGrid>
      <w:tr>
        <w:trPr>
          <w:trHeight w:val="983" w:hRule="atLeast"/>
        </w:trPr>
        <w:tc>
          <w:tcPr>
            <w:tcW w:w="93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7" w:right="123"/>
              <w:jc w:val="center"/>
              <w:rPr>
                <w:sz w:val="17"/>
              </w:rPr>
            </w:pPr>
            <w:r>
              <w:rPr>
                <w:sz w:val="17"/>
              </w:rPr>
              <w:t>Разделы портфолио</w:t>
            </w:r>
          </w:p>
        </w:tc>
        <w:tc>
          <w:tcPr>
            <w:tcW w:w="61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13"/>
              <w:jc w:val="center"/>
              <w:rPr>
                <w:sz w:val="17"/>
              </w:rPr>
            </w:pPr>
            <w:r>
              <w:rPr>
                <w:sz w:val="17"/>
              </w:rPr>
              <w:t>Ком- мен- та- рий</w:t>
            </w:r>
          </w:p>
        </w:tc>
      </w:tr>
      <w:tr>
        <w:trPr>
          <w:trHeight w:val="523" w:hRule="atLeast"/>
        </w:trPr>
        <w:tc>
          <w:tcPr>
            <w:tcW w:w="935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2377" w:right="172" w:hanging="2189"/>
              <w:rPr>
                <w:sz w:val="17"/>
              </w:rPr>
            </w:pPr>
            <w:r>
              <w:rPr>
                <w:sz w:val="17"/>
              </w:rPr>
              <w:t>Наличие разработанных методических пособий, рекомендаций, учебно-методических комплексов, одобренных учебно-ме- тодическим советом соответствующего уровня (автор/соавтор)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935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83" w:right="130"/>
              <w:jc w:val="center"/>
              <w:rPr>
                <w:sz w:val="17"/>
              </w:rPr>
            </w:pPr>
            <w:r>
              <w:rPr>
                <w:sz w:val="17"/>
              </w:rPr>
              <w:t>Копии документов, подтверждающих профессиональные достижения методиста, а также наставничество (кроме «педагога</w:t>
            </w:r>
          </w:p>
          <w:p>
            <w:pPr>
              <w:pStyle w:val="TableParagraph"/>
              <w:spacing w:before="34"/>
              <w:ind w:left="127" w:right="124"/>
              <w:jc w:val="center"/>
              <w:rPr>
                <w:sz w:val="17"/>
              </w:rPr>
            </w:pPr>
            <w:r>
              <w:rPr>
                <w:sz w:val="17"/>
              </w:rPr>
              <w:t>- модератора»)</w:t>
            </w:r>
          </w:p>
        </w:tc>
        <w:tc>
          <w:tcPr>
            <w:tcW w:w="61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935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7" w:right="128"/>
              <w:jc w:val="center"/>
              <w:rPr>
                <w:sz w:val="17"/>
              </w:rPr>
            </w:pPr>
            <w:r>
              <w:rPr>
                <w:sz w:val="17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61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93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3"/>
              <w:ind w:left="127" w:right="130"/>
              <w:jc w:val="center"/>
              <w:rPr>
                <w:sz w:val="17"/>
              </w:rPr>
            </w:pPr>
            <w:r>
              <w:rPr>
                <w:sz w:val="17"/>
              </w:rPr>
              <w:t>Участие в проектах, исследовательской, инновационной, экспериментальной деятельности (организация и координация дея- тельности экспериментальной/инновационной площадки, проведение исследований, рецензирование проектов (методиче- ских, дипломных и др.)</w:t>
            </w:r>
          </w:p>
        </w:tc>
        <w:tc>
          <w:tcPr>
            <w:tcW w:w="61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7" w:right="120"/>
              <w:jc w:val="center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4084" w:right="90"/>
        <w:jc w:val="center"/>
      </w:pPr>
      <w:r>
        <w:rPr/>
        <w:t>Приложение 5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Heading1"/>
        <w:spacing w:line="288" w:lineRule="auto" w:before="212"/>
        <w:ind w:left="2439" w:right="0" w:hanging="1771"/>
        <w:jc w:val="left"/>
      </w:pPr>
      <w:r>
        <w:rPr/>
        <w:t>Рекомендации экспертного совета по комплексному аналитическому обобщению итогов деятельности педагога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tabs>
          <w:tab w:pos="8527" w:val="left" w:leader="none"/>
        </w:tabs>
        <w:spacing w:before="1"/>
        <w:ind w:left="826"/>
      </w:pPr>
      <w:r>
        <w:rPr/>
        <w:t>Заявленная квалификационная</w:t>
      </w:r>
      <w:r>
        <w:rPr>
          <w:spacing w:val="-34"/>
        </w:rPr>
        <w:t> </w:t>
      </w:r>
      <w:r>
        <w:rPr/>
        <w:t>категория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2104"/>
        <w:gridCol w:w="1289"/>
        <w:gridCol w:w="2344"/>
        <w:gridCol w:w="3752"/>
      </w:tblGrid>
      <w:tr>
        <w:trPr>
          <w:trHeight w:val="291" w:hRule="atLeast"/>
        </w:trPr>
        <w:tc>
          <w:tcPr>
            <w:tcW w:w="47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54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319"/>
              <w:rPr>
                <w:sz w:val="17"/>
              </w:rPr>
            </w:pPr>
            <w:r>
              <w:rPr>
                <w:sz w:val="17"/>
              </w:rPr>
              <w:t>ФИО (при наличии)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36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20"/>
              <w:rPr>
                <w:sz w:val="17"/>
              </w:rPr>
            </w:pPr>
            <w:r>
              <w:rPr>
                <w:sz w:val="17"/>
              </w:rPr>
              <w:t>Заявляемый уровень</w:t>
            </w:r>
          </w:p>
        </w:tc>
        <w:tc>
          <w:tcPr>
            <w:tcW w:w="37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629"/>
              <w:rPr>
                <w:sz w:val="17"/>
              </w:rPr>
            </w:pPr>
            <w:r>
              <w:rPr>
                <w:sz w:val="17"/>
              </w:rPr>
              <w:t>Рекомендации экспертного совета</w:t>
            </w:r>
          </w:p>
        </w:tc>
      </w:tr>
      <w:tr>
        <w:trPr>
          <w:trHeight w:val="65" w:hRule="atLeast"/>
        </w:trPr>
        <w:tc>
          <w:tcPr>
            <w:tcW w:w="47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/>
      </w:pPr>
      <w:r>
        <w:rPr/>
        <w:t>Состав экспертного совета:</w:t>
      </w:r>
    </w:p>
    <w:p>
      <w:pPr>
        <w:pStyle w:val="BodyText"/>
        <w:spacing w:before="4" w:after="1"/>
        <w:ind w:left="0"/>
      </w:pPr>
    </w:p>
    <w:tbl>
      <w:tblPr>
        <w:tblW w:w="0" w:type="auto"/>
        <w:jc w:val="left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1843"/>
        <w:gridCol w:w="1289"/>
      </w:tblGrid>
      <w:tr>
        <w:trPr>
          <w:trHeight w:val="448" w:hRule="atLeast"/>
        </w:trPr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2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ФИО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01"/>
              <w:rPr>
                <w:sz w:val="12"/>
              </w:rPr>
            </w:pPr>
            <w:r>
              <w:rPr>
                <w:w w:val="105"/>
                <w:sz w:val="12"/>
              </w:rPr>
              <w:t>место работы, должность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(подпись)</w:t>
            </w:r>
          </w:p>
        </w:tc>
      </w:tr>
      <w:tr>
        <w:trPr>
          <w:trHeight w:val="449" w:hRule="atLeast"/>
        </w:trPr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19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ФИО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76"/>
              <w:rPr>
                <w:sz w:val="12"/>
              </w:rPr>
            </w:pPr>
            <w:r>
              <w:rPr>
                <w:w w:val="105"/>
                <w:sz w:val="12"/>
              </w:rPr>
              <w:t>место работы, должность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(подпись)</w:t>
            </w:r>
          </w:p>
        </w:tc>
      </w:tr>
      <w:tr>
        <w:trPr>
          <w:trHeight w:val="448" w:hRule="atLeast"/>
        </w:trPr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2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ФИО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01"/>
              <w:rPr>
                <w:sz w:val="12"/>
              </w:rPr>
            </w:pPr>
            <w:r>
              <w:rPr>
                <w:w w:val="105"/>
                <w:sz w:val="12"/>
              </w:rPr>
              <w:t>место работы, должность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(подпись)</w:t>
            </w:r>
          </w:p>
        </w:tc>
      </w:tr>
      <w:tr>
        <w:trPr>
          <w:trHeight w:val="449" w:hRule="atLeast"/>
        </w:trPr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2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ФИО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01"/>
              <w:rPr>
                <w:sz w:val="12"/>
              </w:rPr>
            </w:pPr>
            <w:r>
              <w:rPr>
                <w:w w:val="105"/>
                <w:sz w:val="12"/>
              </w:rPr>
              <w:t>место работы, должность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(подпись)</w:t>
            </w:r>
          </w:p>
        </w:tc>
      </w:tr>
      <w:tr>
        <w:trPr>
          <w:trHeight w:val="152" w:hRule="atLeast"/>
        </w:trPr>
        <w:tc>
          <w:tcPr>
            <w:tcW w:w="1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0" w:lineRule="exact" w:before="13"/>
              <w:ind w:right="2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ФИО (при наличии)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0" w:lineRule="exact" w:before="13"/>
              <w:ind w:left="244"/>
              <w:rPr>
                <w:sz w:val="12"/>
              </w:rPr>
            </w:pPr>
            <w:r>
              <w:rPr>
                <w:w w:val="105"/>
                <w:sz w:val="12"/>
              </w:rPr>
              <w:t>место работы, должность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0" w:lineRule="exact" w:before="13"/>
              <w:ind w:left="228"/>
              <w:rPr>
                <w:sz w:val="12"/>
              </w:rPr>
            </w:pPr>
            <w:r>
              <w:rPr>
                <w:w w:val="105"/>
                <w:sz w:val="12"/>
              </w:rPr>
              <w:t>(подпись)</w:t>
            </w:r>
          </w:p>
        </w:tc>
      </w:tr>
    </w:tbl>
    <w:p>
      <w:pPr>
        <w:pStyle w:val="BodyText"/>
        <w:tabs>
          <w:tab w:pos="1954" w:val="left" w:leader="none"/>
          <w:tab w:pos="3488" w:val="left" w:leader="none"/>
          <w:tab w:pos="4257" w:val="left" w:leader="none"/>
        </w:tabs>
        <w:spacing w:before="210"/>
        <w:ind w:left="826"/>
      </w:pPr>
      <w:r>
        <w:rPr/>
        <w:t>Дата: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  <w:tab/>
      </w:r>
      <w:r>
        <w:rPr/>
        <w:t>г.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4084" w:right="90"/>
        <w:jc w:val="center"/>
      </w:pPr>
      <w:r>
        <w:rPr/>
        <w:t>Приложение 6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BodyText"/>
        <w:spacing w:before="151"/>
        <w:ind w:left="9236" w:right="20"/>
        <w:jc w:val="center"/>
      </w:pPr>
      <w:r>
        <w:rPr/>
        <w:t>форма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line="288" w:lineRule="auto" w:before="89"/>
        <w:ind w:left="3159" w:right="0" w:hanging="2088"/>
        <w:jc w:val="left"/>
      </w:pPr>
      <w:r>
        <w:rPr/>
        <w:t>Протокол заседания Комиссии на присвоение (подтверждение) квалификационной категории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tabs>
          <w:tab w:pos="1385" w:val="left" w:leader="none"/>
          <w:tab w:pos="4248" w:val="left" w:leader="none"/>
          <w:tab w:pos="5158" w:val="left" w:leader="none"/>
        </w:tabs>
        <w:ind w:left="826"/>
      </w:pPr>
      <w:r>
        <w:rPr/>
        <w:t>«</w:t>
      </w:r>
      <w:r>
        <w:rPr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года</w:t>
      </w:r>
    </w:p>
    <w:p>
      <w:pPr>
        <w:pStyle w:val="BodyText"/>
        <w:tabs>
          <w:tab w:pos="8557" w:val="left" w:leader="none"/>
        </w:tabs>
        <w:spacing w:before="168"/>
        <w:ind w:left="826"/>
      </w:pPr>
      <w:r>
        <w:rPr/>
        <w:t>Председатель</w:t>
      </w:r>
      <w:r>
        <w:rPr>
          <w:spacing w:val="-20"/>
        </w:rPr>
        <w:t> </w:t>
      </w:r>
      <w:r>
        <w:rPr/>
        <w:t>Комиссии: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68"/>
        <w:ind w:left="826"/>
      </w:pPr>
      <w:r>
        <w:rPr/>
        <w:t>Члены Комиссии:</w:t>
      </w:r>
    </w:p>
    <w:p>
      <w:pPr>
        <w:pStyle w:val="BodyText"/>
        <w:tabs>
          <w:tab w:pos="8585" w:val="left" w:leader="none"/>
        </w:tabs>
        <w:spacing w:before="168"/>
        <w:ind w:left="826"/>
      </w:pPr>
      <w:r>
        <w:rPr/>
        <w:t>1.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585" w:val="left" w:leader="none"/>
        </w:tabs>
        <w:spacing w:before="168"/>
        <w:ind w:left="826"/>
      </w:pPr>
      <w:r>
        <w:rPr/>
        <w:t>2.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85" w:lineRule="auto" w:before="172"/>
        <w:ind w:firstLine="708"/>
      </w:pPr>
      <w:r>
        <w:rPr>
          <w:b/>
        </w:rPr>
        <w:t>РЕШЕНИЕ </w:t>
      </w:r>
      <w:r>
        <w:rPr/>
        <w:t>Комиссии по итогам этапов присвоения (подтверждения) квалификационной категории:</w:t>
      </w:r>
    </w:p>
    <w:p>
      <w:pPr>
        <w:pStyle w:val="BodyText"/>
        <w:spacing w:line="280" w:lineRule="auto" w:before="106"/>
        <w:ind w:firstLine="708"/>
      </w:pPr>
      <w:r>
        <w:rPr/>
        <w:t>Соответствуют заявленной квалификационной категории,</w:t>
      </w:r>
      <w:r>
        <w:rPr>
          <w:spacing w:val="-53"/>
        </w:rPr>
        <w:t> </w:t>
      </w:r>
      <w:r>
        <w:rPr/>
        <w:t>следующие педагоги:</w:t>
      </w:r>
    </w:p>
    <w:p>
      <w:pPr>
        <w:pStyle w:val="BodyText"/>
        <w:spacing w:before="7"/>
        <w:ind w:left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000"/>
        <w:gridCol w:w="713"/>
        <w:gridCol w:w="1279"/>
        <w:gridCol w:w="2191"/>
        <w:gridCol w:w="2163"/>
        <w:gridCol w:w="2200"/>
      </w:tblGrid>
      <w:tr>
        <w:trPr>
          <w:trHeight w:val="753" w:hRule="atLeast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85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>
            <w:pPr>
              <w:pStyle w:val="TableParagraph"/>
              <w:spacing w:line="230" w:lineRule="exact" w:before="9"/>
              <w:ind w:left="246" w:hanging="45"/>
              <w:rPr>
                <w:sz w:val="17"/>
              </w:rPr>
            </w:pPr>
            <w:r>
              <w:rPr>
                <w:sz w:val="17"/>
              </w:rPr>
              <w:t>(при </w:t>
            </w:r>
            <w:r>
              <w:rPr>
                <w:spacing w:val="-6"/>
                <w:sz w:val="17"/>
              </w:rPr>
              <w:t>на- </w:t>
            </w:r>
            <w:r>
              <w:rPr>
                <w:sz w:val="17"/>
              </w:rPr>
              <w:t>личии)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52" w:right="95" w:hanging="29"/>
              <w:rPr>
                <w:sz w:val="17"/>
              </w:rPr>
            </w:pPr>
            <w:r>
              <w:rPr>
                <w:sz w:val="17"/>
              </w:rPr>
              <w:t>Долж- ность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90" w:right="177"/>
              <w:jc w:val="center"/>
              <w:rPr>
                <w:sz w:val="17"/>
              </w:rPr>
            </w:pPr>
            <w:r>
              <w:rPr>
                <w:sz w:val="17"/>
              </w:rPr>
              <w:t>Обязатель- ная/ досроч- ная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504" w:right="99" w:hanging="373"/>
              <w:rPr>
                <w:sz w:val="17"/>
              </w:rPr>
            </w:pPr>
            <w:r>
              <w:rPr>
                <w:sz w:val="17"/>
              </w:rPr>
              <w:t>Имеющаяся квалификаци- онная категория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491" w:right="110" w:hanging="347"/>
              <w:rPr>
                <w:sz w:val="17"/>
              </w:rPr>
            </w:pPr>
            <w:r>
              <w:rPr>
                <w:sz w:val="17"/>
              </w:rPr>
              <w:t>Заявляемая квалификаци- онная категория</w:t>
            </w:r>
          </w:p>
        </w:tc>
        <w:tc>
          <w:tcPr>
            <w:tcW w:w="22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422" w:right="153" w:hanging="231"/>
              <w:rPr>
                <w:sz w:val="17"/>
              </w:rPr>
            </w:pPr>
            <w:r>
              <w:rPr>
                <w:sz w:val="17"/>
              </w:rPr>
              <w:t>Присвоенная квалифика- ционная категория</w:t>
            </w:r>
          </w:p>
        </w:tc>
      </w:tr>
      <w:tr>
        <w:trPr>
          <w:trHeight w:val="64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line="280" w:lineRule="auto" w:before="134"/>
        <w:ind w:firstLine="708"/>
      </w:pPr>
      <w:r>
        <w:rPr/>
        <w:t>Не</w:t>
      </w:r>
      <w:r>
        <w:rPr>
          <w:spacing w:val="-11"/>
        </w:rPr>
        <w:t> </w:t>
      </w:r>
      <w:r>
        <w:rPr/>
        <w:t>соответствуют</w:t>
      </w:r>
      <w:r>
        <w:rPr>
          <w:spacing w:val="-11"/>
        </w:rPr>
        <w:t> </w:t>
      </w:r>
      <w:r>
        <w:rPr/>
        <w:t>заявленной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следующие педагоги:</w:t>
      </w:r>
    </w:p>
    <w:p>
      <w:pPr>
        <w:pStyle w:val="BodyText"/>
        <w:spacing w:before="7"/>
        <w:ind w:left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940"/>
        <w:gridCol w:w="713"/>
        <w:gridCol w:w="1194"/>
        <w:gridCol w:w="2036"/>
        <w:gridCol w:w="2010"/>
        <w:gridCol w:w="2048"/>
        <w:gridCol w:w="605"/>
      </w:tblGrid>
      <w:tr>
        <w:trPr>
          <w:trHeight w:val="753" w:hRule="atLeast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55"/>
              <w:rPr>
                <w:sz w:val="17"/>
              </w:rPr>
            </w:pPr>
            <w:r>
              <w:rPr>
                <w:sz w:val="17"/>
              </w:rPr>
              <w:t>ФИО</w:t>
            </w:r>
          </w:p>
          <w:p>
            <w:pPr>
              <w:pStyle w:val="TableParagraph"/>
              <w:spacing w:line="230" w:lineRule="atLeast"/>
              <w:ind w:left="216" w:hanging="45"/>
              <w:rPr>
                <w:sz w:val="17"/>
              </w:rPr>
            </w:pPr>
            <w:r>
              <w:rPr>
                <w:sz w:val="17"/>
              </w:rPr>
              <w:t>(при </w:t>
            </w:r>
            <w:r>
              <w:rPr>
                <w:spacing w:val="-6"/>
                <w:sz w:val="17"/>
              </w:rPr>
              <w:t>на- </w:t>
            </w:r>
            <w:r>
              <w:rPr>
                <w:sz w:val="17"/>
              </w:rPr>
              <w:t>личии)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52" w:right="95" w:hanging="29"/>
              <w:rPr>
                <w:sz w:val="17"/>
              </w:rPr>
            </w:pPr>
            <w:r>
              <w:rPr>
                <w:sz w:val="17"/>
              </w:rPr>
              <w:t>Долж- ность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48" w:right="135"/>
              <w:jc w:val="center"/>
              <w:rPr>
                <w:sz w:val="17"/>
              </w:rPr>
            </w:pPr>
            <w:r>
              <w:rPr>
                <w:sz w:val="17"/>
              </w:rPr>
              <w:t>Обязатель- ная/ досроч- ная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335" w:right="113" w:hanging="191"/>
              <w:rPr>
                <w:sz w:val="17"/>
              </w:rPr>
            </w:pPr>
            <w:r>
              <w:rPr>
                <w:sz w:val="17"/>
              </w:rPr>
              <w:t>Имеющаяся квалифика- ционная категория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323" w:right="125" w:hanging="165"/>
              <w:rPr>
                <w:sz w:val="17"/>
              </w:rPr>
            </w:pPr>
            <w:r>
              <w:rPr>
                <w:sz w:val="17"/>
              </w:rPr>
              <w:t>Заявляемая квалифика- ционная категория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264" w:right="157" w:hanging="73"/>
              <w:rPr>
                <w:sz w:val="17"/>
              </w:rPr>
            </w:pPr>
            <w:r>
              <w:rPr>
                <w:sz w:val="17"/>
              </w:rPr>
              <w:t>Присвоенная квалифи- кационная категория</w:t>
            </w: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34" w:right="89" w:hanging="6"/>
              <w:rPr>
                <w:sz w:val="17"/>
              </w:rPr>
            </w:pPr>
            <w:r>
              <w:rPr>
                <w:sz w:val="17"/>
              </w:rPr>
              <w:t>При- чина</w:t>
            </w:r>
          </w:p>
        </w:tc>
      </w:tr>
      <w:tr>
        <w:trPr>
          <w:trHeight w:val="67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4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tabs>
          <w:tab w:pos="5026" w:val="left" w:leader="none"/>
        </w:tabs>
        <w:spacing w:before="100"/>
        <w:ind w:left="543" w:right="0" w:firstLine="0"/>
        <w:jc w:val="left"/>
        <w:rPr>
          <w:sz w:val="17"/>
        </w:rPr>
      </w:pPr>
      <w:r>
        <w:rPr>
          <w:sz w:val="17"/>
        </w:rPr>
        <w:t>Председатель</w:t>
      </w:r>
      <w:r>
        <w:rPr>
          <w:spacing w:val="-18"/>
          <w:sz w:val="17"/>
        </w:rPr>
        <w:t> </w:t>
      </w:r>
      <w:r>
        <w:rPr>
          <w:sz w:val="17"/>
        </w:rPr>
        <w:t>Комиссии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15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spacing w:before="111"/>
        <w:ind w:left="543" w:right="0" w:firstLine="0"/>
        <w:jc w:val="left"/>
        <w:rPr>
          <w:sz w:val="17"/>
        </w:rPr>
      </w:pPr>
      <w:r>
        <w:rPr>
          <w:sz w:val="17"/>
        </w:rPr>
        <w:t>Члены Комиссии:</w:t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190.020004pt;margin-top:11.299812pt;width:127.65pt;height:.1pt;mso-position-horizontal-relative:page;mso-position-vertical-relative:paragraph;z-index:-15723520;mso-wrap-distance-left:0;mso-wrap-distance-right:0" coordorigin="3800,226" coordsize="2553,0" path="m3800,226l6353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123" w:lineRule="exact" w:before="0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pStyle w:val="BodyText"/>
        <w:spacing w:before="7"/>
        <w:ind w:left="0"/>
        <w:rPr>
          <w:sz w:val="22"/>
        </w:rPr>
      </w:pPr>
      <w:r>
        <w:rPr/>
        <w:pict>
          <v:shape style="position:absolute;margin-left:190.020004pt;margin-top:15.150115pt;width:127.65pt;height:.1pt;mso-position-horizontal-relative:page;mso-position-vertical-relative:paragraph;z-index:-15723008;mso-wrap-distance-left:0;mso-wrap-distance-right:0" coordorigin="3800,303" coordsize="2553,0" path="m3800,303l6353,30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pStyle w:val="BodyText"/>
        <w:spacing w:before="7"/>
        <w:ind w:left="0"/>
        <w:rPr>
          <w:sz w:val="22"/>
        </w:rPr>
      </w:pPr>
      <w:r>
        <w:rPr/>
        <w:pict>
          <v:shape style="position:absolute;margin-left:190.020004pt;margin-top:15.150107pt;width:127.65pt;height:.1pt;mso-position-horizontal-relative:page;mso-position-vertical-relative:paragraph;z-index:-15722496;mso-wrap-distance-left:0;mso-wrap-distance-right:0" coordorigin="3800,303" coordsize="2553,0" path="m3800,303l6353,30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pStyle w:val="BodyText"/>
        <w:spacing w:before="7"/>
        <w:ind w:left="0"/>
        <w:rPr>
          <w:sz w:val="22"/>
        </w:rPr>
      </w:pPr>
      <w:r>
        <w:rPr/>
        <w:pict>
          <v:shape style="position:absolute;margin-left:190.020004pt;margin-top:15.150107pt;width:127.65pt;height:.1pt;mso-position-horizontal-relative:page;mso-position-vertical-relative:paragraph;z-index:-15721984;mso-wrap-distance-left:0;mso-wrap-distance-right:0" coordorigin="3800,303" coordsize="2553,0" path="m3800,303l6353,30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tabs>
          <w:tab w:pos="2438" w:val="left" w:leader="none"/>
          <w:tab w:pos="5028" w:val="left" w:leader="none"/>
        </w:tabs>
        <w:spacing w:before="111"/>
        <w:ind w:left="543" w:right="0" w:firstLine="0"/>
        <w:jc w:val="left"/>
        <w:rPr>
          <w:sz w:val="17"/>
        </w:rPr>
      </w:pPr>
      <w:r>
        <w:rPr>
          <w:sz w:val="17"/>
        </w:rPr>
        <w:t>Секретарь:</w:t>
        <w:tab/>
      </w:r>
      <w:r>
        <w:rPr>
          <w:sz w:val="17"/>
          <w:u w:val="single"/>
        </w:rPr>
        <w:t> </w:t>
        <w:tab/>
      </w:r>
    </w:p>
    <w:p>
      <w:pPr>
        <w:spacing w:before="14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spacing w:after="0"/>
        <w:jc w:val="left"/>
        <w:rPr>
          <w:sz w:val="12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4084" w:right="90"/>
        <w:jc w:val="center"/>
      </w:pPr>
      <w:r>
        <w:rPr/>
        <w:t>Приложение 7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BodyText"/>
        <w:spacing w:before="151"/>
        <w:ind w:left="9236" w:right="59"/>
        <w:jc w:val="center"/>
      </w:pPr>
      <w:r>
        <w:rPr/>
        <w:t>Форма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89"/>
        <w:ind w:left="93"/>
      </w:pPr>
      <w:r>
        <w:rPr/>
        <w:t>Протокол заседания</w:t>
      </w:r>
    </w:p>
    <w:p>
      <w:pPr>
        <w:spacing w:before="65"/>
        <w:ind w:left="90" w:right="90" w:firstLine="0"/>
        <w:jc w:val="center"/>
        <w:rPr>
          <w:b/>
          <w:sz w:val="28"/>
        </w:rPr>
      </w:pPr>
      <w:r>
        <w:rPr>
          <w:b/>
          <w:sz w:val="28"/>
        </w:rPr>
        <w:t>Комиссии о продлении срока действия квалификационной категории</w:t>
      </w:r>
    </w:p>
    <w:p>
      <w:pPr>
        <w:pStyle w:val="BodyText"/>
        <w:spacing w:before="9"/>
        <w:ind w:left="0"/>
        <w:rPr>
          <w:b/>
          <w:sz w:val="34"/>
        </w:rPr>
      </w:pPr>
    </w:p>
    <w:p>
      <w:pPr>
        <w:tabs>
          <w:tab w:pos="566" w:val="left" w:leader="none"/>
          <w:tab w:pos="3429" w:val="left" w:leader="none"/>
          <w:tab w:pos="4338" w:val="left" w:leader="none"/>
        </w:tabs>
        <w:spacing w:before="1"/>
        <w:ind w:left="6" w:right="0" w:firstLine="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> </w:t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> </w:t>
        <w:tab/>
      </w:r>
      <w:r>
        <w:rPr>
          <w:b/>
          <w:sz w:val="28"/>
        </w:rPr>
        <w:t>20</w:t>
      </w:r>
      <w:r>
        <w:rPr>
          <w:b/>
          <w:sz w:val="28"/>
          <w:u w:val="single"/>
        </w:rPr>
        <w:t> </w:t>
        <w:tab/>
      </w:r>
      <w:r>
        <w:rPr>
          <w:b/>
          <w:sz w:val="28"/>
        </w:rPr>
        <w:t>года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BodyText"/>
        <w:tabs>
          <w:tab w:pos="8557" w:val="left" w:leader="none"/>
        </w:tabs>
        <w:ind w:left="826"/>
      </w:pPr>
      <w:r>
        <w:rPr/>
        <w:t>Председатель</w:t>
      </w:r>
      <w:r>
        <w:rPr>
          <w:spacing w:val="-20"/>
        </w:rPr>
        <w:t> </w:t>
      </w:r>
      <w:r>
        <w:rPr/>
        <w:t>Комиссии: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68"/>
        <w:ind w:left="826"/>
      </w:pPr>
      <w:r>
        <w:rPr/>
        <w:t>Члены Комиссии:</w:t>
      </w:r>
    </w:p>
    <w:p>
      <w:pPr>
        <w:pStyle w:val="BodyText"/>
        <w:tabs>
          <w:tab w:pos="8585" w:val="left" w:leader="none"/>
        </w:tabs>
        <w:spacing w:before="168"/>
        <w:ind w:left="826"/>
      </w:pPr>
      <w:r>
        <w:rPr/>
        <w:t>1.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585" w:val="left" w:leader="none"/>
        </w:tabs>
        <w:spacing w:before="168"/>
        <w:ind w:left="826"/>
      </w:pPr>
      <w:r>
        <w:rPr/>
        <w:t>2.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85" w:lineRule="auto" w:before="172"/>
        <w:ind w:firstLine="708"/>
      </w:pPr>
      <w:r>
        <w:rPr>
          <w:b/>
        </w:rPr>
        <w:t>РЕШЕНИЕ </w:t>
      </w:r>
      <w:r>
        <w:rPr/>
        <w:t>Комиссии по итогам этапов присвоения (подтверждения) квалификационной категории:</w:t>
      </w:r>
    </w:p>
    <w:p>
      <w:pPr>
        <w:pStyle w:val="BodyText"/>
        <w:spacing w:before="106"/>
        <w:ind w:left="826"/>
      </w:pPr>
      <w:r>
        <w:rPr/>
        <w:t>Продлить сроки квалификационной категории педагогам:</w:t>
      </w:r>
    </w:p>
    <w:p>
      <w:pPr>
        <w:pStyle w:val="BodyText"/>
        <w:spacing w:before="3" w:after="1"/>
        <w:ind w:left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2111"/>
        <w:gridCol w:w="1294"/>
        <w:gridCol w:w="2504"/>
        <w:gridCol w:w="2178"/>
        <w:gridCol w:w="1400"/>
      </w:tblGrid>
      <w:tr>
        <w:trPr>
          <w:trHeight w:val="291" w:hRule="atLeast"/>
        </w:trPr>
        <w:tc>
          <w:tcPr>
            <w:tcW w:w="47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54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2"/>
              <w:rPr>
                <w:sz w:val="17"/>
              </w:rPr>
            </w:pPr>
            <w:r>
              <w:rPr>
                <w:sz w:val="17"/>
              </w:rPr>
              <w:t>ФИО (при наличии)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38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4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810"/>
              <w:rPr>
                <w:sz w:val="17"/>
              </w:rPr>
            </w:pPr>
            <w:r>
              <w:rPr>
                <w:sz w:val="17"/>
              </w:rPr>
              <w:t>Имеющаяся квалификационная категория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03"/>
              <w:rPr>
                <w:sz w:val="17"/>
              </w:rPr>
            </w:pPr>
            <w:r>
              <w:rPr>
                <w:sz w:val="17"/>
              </w:rPr>
              <w:t>Основание</w:t>
            </w:r>
          </w:p>
        </w:tc>
      </w:tr>
      <w:tr>
        <w:trPr>
          <w:trHeight w:val="292" w:hRule="atLeast"/>
        </w:trPr>
        <w:tc>
          <w:tcPr>
            <w:tcW w:w="47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766"/>
              <w:rPr>
                <w:sz w:val="17"/>
              </w:rPr>
            </w:pPr>
            <w:r>
              <w:rPr>
                <w:sz w:val="17"/>
              </w:rPr>
              <w:t>Действует до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661"/>
              <w:rPr>
                <w:sz w:val="17"/>
              </w:rPr>
            </w:pPr>
            <w:r>
              <w:rPr>
                <w:sz w:val="17"/>
              </w:rPr>
              <w:t>Продлен до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" w:hRule="atLeast"/>
        </w:trPr>
        <w:tc>
          <w:tcPr>
            <w:tcW w:w="4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4" w:hRule="atLeast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tabs>
          <w:tab w:pos="4856" w:val="left" w:leader="none"/>
        </w:tabs>
        <w:spacing w:before="100"/>
        <w:ind w:left="543" w:right="0" w:firstLine="0"/>
        <w:jc w:val="left"/>
        <w:rPr>
          <w:sz w:val="17"/>
        </w:rPr>
      </w:pPr>
      <w:r>
        <w:rPr>
          <w:sz w:val="17"/>
        </w:rPr>
        <w:t>Председатель</w:t>
      </w:r>
      <w:r>
        <w:rPr>
          <w:spacing w:val="-18"/>
          <w:sz w:val="17"/>
        </w:rPr>
        <w:t> </w:t>
      </w:r>
      <w:r>
        <w:rPr>
          <w:sz w:val="17"/>
        </w:rPr>
        <w:t>Комиссии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15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tabs>
          <w:tab w:pos="2431" w:val="left" w:leader="none"/>
          <w:tab w:pos="4936" w:val="left" w:leader="none"/>
        </w:tabs>
        <w:spacing w:before="111"/>
        <w:ind w:left="543" w:right="0" w:firstLine="0"/>
        <w:jc w:val="left"/>
        <w:rPr>
          <w:sz w:val="17"/>
        </w:rPr>
      </w:pPr>
      <w:r>
        <w:rPr>
          <w:sz w:val="17"/>
        </w:rPr>
        <w:t>Члены</w:t>
      </w:r>
      <w:r>
        <w:rPr>
          <w:spacing w:val="-13"/>
          <w:sz w:val="17"/>
        </w:rPr>
        <w:t> </w:t>
      </w:r>
      <w:r>
        <w:rPr>
          <w:sz w:val="17"/>
        </w:rPr>
        <w:t>Комиссии:</w:t>
        <w:tab/>
      </w:r>
      <w:r>
        <w:rPr>
          <w:sz w:val="17"/>
          <w:u w:val="single"/>
        </w:rPr>
        <w:t> </w:t>
        <w:tab/>
      </w:r>
    </w:p>
    <w:p>
      <w:pPr>
        <w:spacing w:before="14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pStyle w:val="BodyText"/>
        <w:spacing w:before="7"/>
        <w:ind w:left="0"/>
        <w:rPr>
          <w:sz w:val="22"/>
        </w:rPr>
      </w:pPr>
      <w:r>
        <w:rPr/>
        <w:pict>
          <v:shape style="position:absolute;margin-left:192.147507pt;margin-top:15.175797pt;width:123.4pt;height:.1pt;mso-position-horizontal-relative:page;mso-position-vertical-relative:paragraph;z-index:-15721472;mso-wrap-distance-left:0;mso-wrap-distance-right:0" coordorigin="3843,304" coordsize="2468,0" path="m3843,304l6311,30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pStyle w:val="BodyText"/>
        <w:spacing w:before="7"/>
        <w:ind w:left="0"/>
        <w:rPr>
          <w:sz w:val="22"/>
        </w:rPr>
      </w:pPr>
      <w:r>
        <w:rPr/>
        <w:pict>
          <v:shape style="position:absolute;margin-left:192.147507pt;margin-top:15.150107pt;width:123.4pt;height:.1pt;mso-position-horizontal-relative:page;mso-position-vertical-relative:paragraph;z-index:-15720960;mso-wrap-distance-left:0;mso-wrap-distance-right:0" coordorigin="3843,303" coordsize="2468,0" path="m3843,303l6311,30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pStyle w:val="BodyText"/>
        <w:spacing w:before="7"/>
        <w:ind w:left="0"/>
        <w:rPr>
          <w:sz w:val="22"/>
        </w:rPr>
      </w:pPr>
      <w:r>
        <w:rPr/>
        <w:pict>
          <v:shape style="position:absolute;margin-left:192.147507pt;margin-top:15.150107pt;width:123.4pt;height:.1pt;mso-position-horizontal-relative:page;mso-position-vertical-relative:paragraph;z-index:-15720448;mso-wrap-distance-left:0;mso-wrap-distance-right:0" coordorigin="3843,303" coordsize="2468,0" path="m3843,303l6311,30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tabs>
          <w:tab w:pos="2438" w:val="left" w:leader="none"/>
          <w:tab w:pos="4943" w:val="left" w:leader="none"/>
        </w:tabs>
        <w:spacing w:before="111"/>
        <w:ind w:left="543" w:right="0" w:firstLine="0"/>
        <w:jc w:val="left"/>
        <w:rPr>
          <w:sz w:val="17"/>
        </w:rPr>
      </w:pPr>
      <w:r>
        <w:rPr>
          <w:sz w:val="17"/>
        </w:rPr>
        <w:t>Секретарь:</w:t>
        <w:tab/>
      </w:r>
      <w:r>
        <w:rPr>
          <w:sz w:val="17"/>
          <w:u w:val="single"/>
        </w:rPr>
        <w:t> </w:t>
        <w:tab/>
      </w:r>
    </w:p>
    <w:p>
      <w:pPr>
        <w:spacing w:before="14"/>
        <w:ind w:left="3339" w:right="0" w:firstLine="0"/>
        <w:jc w:val="left"/>
        <w:rPr>
          <w:sz w:val="12"/>
        </w:rPr>
      </w:pPr>
      <w:r>
        <w:rPr>
          <w:w w:val="105"/>
          <w:sz w:val="12"/>
        </w:rPr>
        <w:t>(подпись)</w:t>
      </w:r>
    </w:p>
    <w:p>
      <w:pPr>
        <w:spacing w:after="0"/>
        <w:jc w:val="left"/>
        <w:rPr>
          <w:sz w:val="12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4084" w:right="90"/>
        <w:jc w:val="center"/>
      </w:pPr>
      <w:r>
        <w:rPr/>
        <w:t>Приложение 8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BodyText"/>
        <w:spacing w:before="151"/>
        <w:ind w:left="9236" w:right="59"/>
        <w:jc w:val="center"/>
      </w:pPr>
      <w:r>
        <w:rPr/>
        <w:t>Форма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89"/>
      </w:pPr>
      <w:r>
        <w:rPr/>
        <w:t>УДОСТОВЕРЕНИЕ</w:t>
      </w:r>
    </w:p>
    <w:p>
      <w:pPr>
        <w:spacing w:before="65"/>
        <w:ind w:left="97" w:right="90" w:firstLine="0"/>
        <w:jc w:val="center"/>
        <w:rPr>
          <w:b/>
          <w:sz w:val="28"/>
        </w:rPr>
      </w:pPr>
      <w:r>
        <w:rPr>
          <w:b/>
          <w:sz w:val="28"/>
        </w:rPr>
        <w:t>педагога о присвоении (подтверждении) квалификационной категории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BodyText"/>
        <w:tabs>
          <w:tab w:pos="8531" w:val="left" w:leader="none"/>
        </w:tabs>
        <w:ind w:left="826"/>
      </w:pPr>
      <w:r>
        <w:rPr/>
        <w:t>Настоящее удостоверение</w:t>
      </w:r>
      <w:r>
        <w:rPr>
          <w:spacing w:val="-15"/>
        </w:rPr>
        <w:t> </w:t>
      </w:r>
      <w:r>
        <w:rPr/>
        <w:t>выдано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4"/>
        </w:rPr>
      </w:pPr>
      <w:r>
        <w:rPr/>
        <w:pict>
          <v:shape style="position:absolute;margin-left:92.154999pt;margin-top:16.327621pt;width:234.05pt;height:.1pt;mso-position-horizontal-relative:page;mso-position-vertical-relative:paragraph;z-index:-15719936;mso-wrap-distance-left:0;mso-wrap-distance-right:0" coordorigin="1843,327" coordsize="4681,0" path="m1843,327l6524,3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123" w:lineRule="exact" w:before="0"/>
        <w:ind w:left="1904" w:right="0" w:firstLine="0"/>
        <w:jc w:val="left"/>
        <w:rPr>
          <w:sz w:val="12"/>
        </w:rPr>
      </w:pPr>
      <w:r>
        <w:rPr>
          <w:w w:val="105"/>
          <w:sz w:val="12"/>
        </w:rPr>
        <w:t>(ФИО (при наличии), подпись)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tabs>
          <w:tab w:pos="6852" w:val="left" w:leader="none"/>
          <w:tab w:pos="8246" w:val="left" w:leader="none"/>
          <w:tab w:pos="9016" w:val="left" w:leader="none"/>
        </w:tabs>
        <w:spacing w:line="280" w:lineRule="auto"/>
        <w:ind w:right="1181" w:firstLine="708"/>
      </w:pPr>
      <w:r>
        <w:rPr/>
        <w:t>в том, что в соответствии с решением Комиссии по присвоению (подтверждению) квалификационных категорий</w:t>
      </w:r>
      <w:r>
        <w:rPr>
          <w:spacing w:val="-14"/>
        </w:rPr>
        <w:t> </w:t>
      </w:r>
      <w:r>
        <w:rPr/>
        <w:t>от</w:t>
      </w:r>
      <w:r>
        <w:rPr>
          <w:spacing w:val="-5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ab/>
      </w:r>
      <w:r>
        <w:rPr/>
        <w:t> приказом</w:t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92.154999pt;margin-top:13.634782pt;width:234.05pt;height:.1pt;mso-position-horizontal-relative:page;mso-position-vertical-relative:paragraph;z-index:-15719424;mso-wrap-distance-left:0;mso-wrap-distance-right:0" coordorigin="1843,273" coordsize="4681,0" path="m1843,273l6524,27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123" w:lineRule="exact" w:before="0"/>
        <w:ind w:left="532" w:right="0" w:firstLine="0"/>
        <w:jc w:val="left"/>
        <w:rPr>
          <w:sz w:val="12"/>
        </w:rPr>
      </w:pPr>
      <w:r>
        <w:rPr>
          <w:w w:val="105"/>
          <w:sz w:val="12"/>
        </w:rPr>
        <w:t>(полное наименование организации образования или органа управления образования)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tabs>
          <w:tab w:pos="1927" w:val="left" w:leader="none"/>
          <w:tab w:pos="2964" w:val="left" w:leader="none"/>
          <w:tab w:pos="3733" w:val="left" w:leader="none"/>
          <w:tab w:pos="5127" w:val="left" w:leader="none"/>
        </w:tabs>
        <w:spacing w:line="280" w:lineRule="auto"/>
        <w:ind w:right="1301" w:firstLine="708"/>
      </w:pPr>
      <w:r>
        <w:rPr/>
        <w:t>№</w:t>
      </w:r>
      <w:r>
        <w:rPr>
          <w:u w:val="single"/>
        </w:rPr>
        <w:t> </w:t>
        <w:tab/>
      </w: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года присвоена (подтверждена) квалификационная</w:t>
      </w:r>
      <w:r>
        <w:rPr>
          <w:spacing w:val="-2"/>
        </w:rPr>
        <w:t> </w:t>
      </w:r>
      <w:r>
        <w:rPr/>
        <w:t>категория</w:t>
      </w:r>
    </w:p>
    <w:p>
      <w:pPr>
        <w:pStyle w:val="BodyText"/>
        <w:tabs>
          <w:tab w:pos="6906" w:val="left" w:leader="none"/>
        </w:tabs>
        <w:spacing w:before="114"/>
        <w:ind w:left="826"/>
      </w:pPr>
      <w:r>
        <w:rPr>
          <w:u w:val="single"/>
        </w:rPr>
        <w:t> </w:t>
        <w:tab/>
      </w:r>
      <w:r>
        <w:rPr/>
        <w:t>по</w:t>
      </w:r>
      <w:r>
        <w:rPr>
          <w:spacing w:val="-2"/>
        </w:rPr>
        <w:t> </w:t>
      </w:r>
      <w:r>
        <w:rPr/>
        <w:t>должности</w:t>
      </w:r>
    </w:p>
    <w:p>
      <w:pPr>
        <w:tabs>
          <w:tab w:pos="5223" w:val="left" w:leader="none"/>
        </w:tabs>
        <w:spacing w:before="133"/>
        <w:ind w:left="543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spacing w:before="15"/>
        <w:ind w:left="2063" w:right="0" w:firstLine="0"/>
        <w:jc w:val="left"/>
        <w:rPr>
          <w:sz w:val="12"/>
        </w:rPr>
      </w:pPr>
      <w:r>
        <w:rPr>
          <w:w w:val="105"/>
          <w:sz w:val="12"/>
        </w:rPr>
        <w:t>(наименование должности)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tabs>
          <w:tab w:pos="6885" w:val="left" w:leader="none"/>
        </w:tabs>
        <w:ind w:left="826"/>
      </w:pPr>
      <w:r>
        <w:rPr/>
        <w:t>Настоящее удостоверение действительно</w:t>
      </w:r>
      <w:r>
        <w:rPr>
          <w:spacing w:val="-13"/>
        </w:rPr>
        <w:t> </w:t>
      </w:r>
      <w:r>
        <w:rPr/>
        <w:t>до</w:t>
      </w:r>
      <w:r>
        <w:rPr>
          <w:spacing w:val="-5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</w:t>
      </w:r>
    </w:p>
    <w:p>
      <w:pPr>
        <w:pStyle w:val="BodyText"/>
        <w:tabs>
          <w:tab w:pos="2076" w:val="left" w:leader="none"/>
          <w:tab w:pos="2915" w:val="left" w:leader="none"/>
        </w:tabs>
        <w:spacing w:before="56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года</w:t>
      </w:r>
    </w:p>
    <w:p>
      <w:pPr>
        <w:tabs>
          <w:tab w:pos="5227" w:val="left" w:leader="none"/>
        </w:tabs>
        <w:spacing w:before="134"/>
        <w:ind w:left="543" w:right="0" w:firstLine="0"/>
        <w:jc w:val="left"/>
        <w:rPr>
          <w:sz w:val="17"/>
        </w:rPr>
      </w:pPr>
      <w:r>
        <w:rPr>
          <w:sz w:val="17"/>
        </w:rPr>
        <w:t>Руководитель организации</w:t>
      </w:r>
      <w:r>
        <w:rPr>
          <w:spacing w:val="-11"/>
          <w:sz w:val="17"/>
        </w:rPr>
        <w:t> </w:t>
      </w:r>
      <w:r>
        <w:rPr>
          <w:sz w:val="17"/>
        </w:rPr>
        <w:t>образования </w:t>
      </w:r>
      <w:r>
        <w:rPr>
          <w:sz w:val="17"/>
          <w:u w:val="single"/>
        </w:rPr>
        <w:t> </w:t>
        <w:tab/>
      </w:r>
    </w:p>
    <w:p>
      <w:pPr>
        <w:spacing w:before="14"/>
        <w:ind w:left="101" w:right="1803" w:firstLine="0"/>
        <w:jc w:val="center"/>
        <w:rPr>
          <w:sz w:val="12"/>
        </w:rPr>
      </w:pPr>
      <w:r>
        <w:rPr>
          <w:w w:val="105"/>
          <w:sz w:val="12"/>
        </w:rPr>
        <w:t>(ФИО (при наличии), подпись)</w:t>
      </w:r>
    </w:p>
    <w:p>
      <w:pPr>
        <w:pStyle w:val="BodyText"/>
        <w:spacing w:before="9"/>
        <w:ind w:left="0"/>
        <w:rPr>
          <w:sz w:val="10"/>
        </w:rPr>
      </w:pPr>
    </w:p>
    <w:p>
      <w:pPr>
        <w:pStyle w:val="BodyText"/>
        <w:spacing w:before="89"/>
        <w:ind w:left="826"/>
      </w:pPr>
      <w:r>
        <w:rPr/>
        <w:t>Место печати</w:t>
      </w:r>
    </w:p>
    <w:p>
      <w:pPr>
        <w:pStyle w:val="BodyText"/>
        <w:tabs>
          <w:tab w:pos="6409" w:val="left" w:leader="none"/>
        </w:tabs>
        <w:spacing w:before="167"/>
        <w:ind w:left="826"/>
      </w:pPr>
      <w:r>
        <w:rPr/>
        <w:t>Регистрационный</w:t>
      </w:r>
      <w:r>
        <w:rPr>
          <w:spacing w:val="-19"/>
        </w:rPr>
        <w:t> </w:t>
      </w:r>
      <w:r>
        <w:rPr/>
        <w:t>номер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103" w:val="left" w:leader="none"/>
          <w:tab w:pos="4777" w:val="left" w:leader="none"/>
          <w:tab w:pos="5756" w:val="left" w:leader="none"/>
        </w:tabs>
        <w:spacing w:before="168"/>
        <w:ind w:left="826"/>
      </w:pPr>
      <w:r>
        <w:rPr/>
        <w:t>Дата</w:t>
      </w:r>
      <w:r>
        <w:rPr>
          <w:spacing w:val="-3"/>
        </w:rPr>
        <w:t> </w:t>
      </w:r>
      <w:r>
        <w:rPr/>
        <w:t>выдачи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года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88"/>
        <w:ind w:left="4084" w:right="90"/>
        <w:jc w:val="center"/>
      </w:pPr>
      <w:r>
        <w:rPr/>
        <w:t>Приложение 9</w:t>
      </w:r>
    </w:p>
    <w:p>
      <w:pPr>
        <w:pStyle w:val="BodyText"/>
        <w:spacing w:line="280" w:lineRule="auto" w:before="55"/>
        <w:ind w:left="4018" w:right="90"/>
        <w:jc w:val="center"/>
      </w:pPr>
      <w:r>
        <w:rPr/>
        <w:t>к Правилам присвоения (подтверждения) квалификационных категорий педагогам</w:t>
      </w:r>
    </w:p>
    <w:p>
      <w:pPr>
        <w:pStyle w:val="BodyText"/>
        <w:spacing w:before="151"/>
        <w:ind w:left="9236" w:right="59"/>
        <w:jc w:val="center"/>
      </w:pPr>
      <w:r>
        <w:rPr/>
        <w:t>Форма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line="288" w:lineRule="auto" w:before="89"/>
        <w:ind w:left="2050" w:right="0" w:hanging="827"/>
        <w:jc w:val="left"/>
      </w:pPr>
      <w:r>
        <w:rPr/>
        <w:t>Журнал регистрации и выдачи удостоверений о присвоении (подтверждении) квалификационной категории</w:t>
      </w:r>
    </w:p>
    <w:p>
      <w:pPr>
        <w:pStyle w:val="BodyText"/>
        <w:spacing w:before="7"/>
        <w:ind w:left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"/>
        <w:gridCol w:w="953"/>
        <w:gridCol w:w="2948"/>
        <w:gridCol w:w="846"/>
        <w:gridCol w:w="1385"/>
        <w:gridCol w:w="1386"/>
        <w:gridCol w:w="989"/>
        <w:gridCol w:w="1068"/>
      </w:tblGrid>
      <w:tr>
        <w:trPr>
          <w:trHeight w:val="265" w:hRule="atLeast"/>
        </w:trPr>
        <w:tc>
          <w:tcPr>
            <w:tcW w:w="388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45"/>
              <w:rPr>
                <w:sz w:val="17"/>
              </w:rPr>
            </w:pPr>
            <w:r>
              <w:rPr>
                <w:sz w:val="17"/>
              </w:rPr>
              <w:t>п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40"/>
              <w:rPr>
                <w:sz w:val="17"/>
              </w:rPr>
            </w:pPr>
            <w:r>
              <w:rPr>
                <w:sz w:val="17"/>
              </w:rPr>
              <w:t>Фами-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31" w:right="127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 должности и присво-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4" w:right="125"/>
              <w:jc w:val="center"/>
              <w:rPr>
                <w:sz w:val="17"/>
              </w:rPr>
            </w:pPr>
            <w:r>
              <w:rPr>
                <w:sz w:val="17"/>
              </w:rPr>
              <w:t>Дата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89"/>
              <w:rPr>
                <w:sz w:val="17"/>
              </w:rPr>
            </w:pPr>
            <w:r>
              <w:rPr>
                <w:sz w:val="17"/>
              </w:rPr>
              <w:t>Дата и номер приказа о присвое-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 w:right="115"/>
              <w:jc w:val="center"/>
              <w:rPr>
                <w:sz w:val="17"/>
              </w:rPr>
            </w:pPr>
            <w:r>
              <w:rPr>
                <w:sz w:val="17"/>
              </w:rPr>
              <w:t>Дата вы-</w:t>
            </w:r>
          </w:p>
        </w:tc>
        <w:tc>
          <w:tcPr>
            <w:tcW w:w="1068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3" w:right="112"/>
              <w:jc w:val="center"/>
              <w:rPr>
                <w:sz w:val="17"/>
              </w:rPr>
            </w:pPr>
            <w:r>
              <w:rPr>
                <w:sz w:val="17"/>
              </w:rPr>
              <w:t>Подпись</w:t>
            </w:r>
          </w:p>
        </w:tc>
      </w:tr>
      <w:tr>
        <w:trPr>
          <w:trHeight w:val="229" w:hRule="atLeast"/>
        </w:trPr>
        <w:tc>
          <w:tcPr>
            <w:tcW w:w="38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6"/>
              <w:jc w:val="right"/>
              <w:rPr>
                <w:sz w:val="17"/>
              </w:rPr>
            </w:pPr>
            <w:r>
              <w:rPr>
                <w:sz w:val="17"/>
              </w:rPr>
              <w:t>лия, имя</w:t>
            </w:r>
          </w:p>
        </w:tc>
        <w:tc>
          <w:tcPr>
            <w:tcW w:w="2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31" w:right="127"/>
              <w:jc w:val="center"/>
              <w:rPr>
                <w:sz w:val="17"/>
              </w:rPr>
            </w:pPr>
            <w:r>
              <w:rPr>
                <w:sz w:val="17"/>
              </w:rPr>
              <w:t>енной/ подтвержденной квалифика-</w:t>
            </w: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34" w:right="124"/>
              <w:jc w:val="center"/>
              <w:rPr>
                <w:sz w:val="17"/>
              </w:rPr>
            </w:pPr>
            <w:r>
              <w:rPr>
                <w:sz w:val="17"/>
              </w:rPr>
              <w:t>реше-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31"/>
              <w:rPr>
                <w:sz w:val="17"/>
              </w:rPr>
            </w:pPr>
            <w:r>
              <w:rPr>
                <w:sz w:val="17"/>
              </w:rPr>
              <w:t>нии/ подтверждении и квалифика-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 w:right="115"/>
              <w:jc w:val="center"/>
              <w:rPr>
                <w:sz w:val="17"/>
              </w:rPr>
            </w:pPr>
            <w:r>
              <w:rPr>
                <w:sz w:val="17"/>
              </w:rPr>
              <w:t>дачи удо-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84" w:right="112"/>
              <w:jc w:val="center"/>
              <w:rPr>
                <w:sz w:val="17"/>
              </w:rPr>
            </w:pPr>
            <w:r>
              <w:rPr>
                <w:sz w:val="17"/>
              </w:rPr>
              <w:t>педагога в</w:t>
            </w:r>
          </w:p>
        </w:tc>
      </w:tr>
      <w:tr>
        <w:trPr>
          <w:trHeight w:val="229" w:hRule="atLeast"/>
        </w:trPr>
        <w:tc>
          <w:tcPr>
            <w:tcW w:w="38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68"/>
              <w:jc w:val="right"/>
              <w:rPr>
                <w:sz w:val="17"/>
              </w:rPr>
            </w:pPr>
            <w:r>
              <w:rPr>
                <w:sz w:val="17"/>
              </w:rPr>
              <w:t>(при на-</w:t>
            </w:r>
          </w:p>
        </w:tc>
        <w:tc>
          <w:tcPr>
            <w:tcW w:w="2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31" w:right="124"/>
              <w:jc w:val="center"/>
              <w:rPr>
                <w:sz w:val="17"/>
              </w:rPr>
            </w:pPr>
            <w:r>
              <w:rPr>
                <w:sz w:val="17"/>
              </w:rPr>
              <w:t>ционной категории</w:t>
            </w: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33" w:right="125"/>
              <w:jc w:val="center"/>
              <w:rPr>
                <w:sz w:val="17"/>
              </w:rPr>
            </w:pPr>
            <w:r>
              <w:rPr>
                <w:sz w:val="17"/>
              </w:rPr>
              <w:t>ния ко-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683"/>
              <w:rPr>
                <w:sz w:val="17"/>
              </w:rPr>
            </w:pPr>
            <w:r>
              <w:rPr>
                <w:sz w:val="17"/>
              </w:rPr>
              <w:t>ционной категории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 w:right="115"/>
              <w:jc w:val="center"/>
              <w:rPr>
                <w:sz w:val="17"/>
              </w:rPr>
            </w:pPr>
            <w:r>
              <w:rPr>
                <w:sz w:val="17"/>
              </w:rPr>
              <w:t>стовере-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8" w:right="107"/>
              <w:jc w:val="center"/>
              <w:rPr>
                <w:sz w:val="17"/>
              </w:rPr>
            </w:pPr>
            <w:r>
              <w:rPr>
                <w:sz w:val="17"/>
              </w:rPr>
              <w:t>получении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3"/>
              <w:jc w:val="right"/>
              <w:rPr>
                <w:sz w:val="17"/>
              </w:rPr>
            </w:pPr>
            <w:r>
              <w:rPr>
                <w:sz w:val="17"/>
              </w:rPr>
              <w:t>личии)</w:t>
            </w:r>
          </w:p>
        </w:tc>
        <w:tc>
          <w:tcPr>
            <w:tcW w:w="2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миссии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 w:right="115"/>
              <w:jc w:val="center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  <w:tc>
          <w:tcPr>
            <w:tcW w:w="1068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" w:hRule="atLeast"/>
        </w:trPr>
        <w:tc>
          <w:tcPr>
            <w:tcW w:w="38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65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" w:hRule="atLeast"/>
        </w:trPr>
        <w:tc>
          <w:tcPr>
            <w:tcW w:w="65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sectPr>
      <w:pgSz w:w="12240" w:h="15840"/>
      <w:pgMar w:header="685" w:footer="0" w:top="162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28172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17034240" filled="true" fillcolor="#33333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3.240005pt;width:61.6pt;height:39.65pt;mso-position-horizontal-relative:page;mso-position-vertical-relative:page;z-index:-1703372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-2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Редакциялау күні Сақтау күні</w:t>
                </w:r>
              </w:p>
              <w:p>
                <w:pPr>
                  <w:spacing w:line="249" w:lineRule="auto" w:before="1"/>
                  <w:ind w:left="20" w:right="53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 Дата 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17033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11.05.2020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15.05.2020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11.05.2020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15.05.2020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1703270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-14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Қазақстан Республикасының электронды нысандағы нормативтік құқықтық актілердің эталонды бақылау банкі</w:t>
                </w:r>
              </w:p>
              <w:p>
                <w:pPr>
                  <w:spacing w:line="208" w:lineRule="auto" w:before="0"/>
                  <w:ind w:left="20" w:right="278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 контрольный банк нормативных правовых актов Республики Казахстан в электронном виде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117" w:hanging="158"/>
        <w:jc w:val="left"/>
      </w:pPr>
      <w:rPr>
        <w:rFonts w:hint="default" w:ascii="Times New Roman" w:hAnsi="Times New Roman" w:eastAsia="Times New Roman" w:cs="Times New Roman"/>
        <w:w w:val="86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1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1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1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1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1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1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1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158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7" w:hanging="158"/>
        <w:jc w:val="left"/>
      </w:pPr>
      <w:rPr>
        <w:rFonts w:hint="default" w:ascii="Times New Roman" w:hAnsi="Times New Roman" w:eastAsia="Times New Roman" w:cs="Times New Roman"/>
        <w:w w:val="86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1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1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1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1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1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1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1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158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7" w:hanging="158"/>
        <w:jc w:val="left"/>
      </w:pPr>
      <w:rPr>
        <w:rFonts w:hint="default" w:ascii="Times New Roman" w:hAnsi="Times New Roman" w:eastAsia="Times New Roman" w:cs="Times New Roman"/>
        <w:w w:val="86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1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1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1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1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1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1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1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158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97" w:right="9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2020-11-27T11:40:29Z</dcterms:created>
  <dcterms:modified xsi:type="dcterms:W3CDTF">2020-11-27T11:40:29Z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LastSaved">
    <vt:filetime>2020-11-27T00:00:00Z</vt:filetime>
  </property>
</Properties>
</file>